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A1" w:rsidRPr="004174A6" w:rsidRDefault="006C5BA1" w:rsidP="006C5BA1">
      <w:pPr>
        <w:pStyle w:val="a6"/>
        <w:jc w:val="center"/>
        <w:rPr>
          <w:szCs w:val="28"/>
        </w:rPr>
      </w:pPr>
      <w:r w:rsidRPr="004174A6">
        <w:rPr>
          <w:szCs w:val="28"/>
        </w:rPr>
        <w:t>Муниципальное дошкольное образовательное учреждение</w:t>
      </w:r>
    </w:p>
    <w:p w:rsidR="006C5BA1" w:rsidRPr="004174A6" w:rsidRDefault="006C5BA1" w:rsidP="006C5BA1">
      <w:pPr>
        <w:pStyle w:val="a6"/>
        <w:jc w:val="center"/>
        <w:rPr>
          <w:szCs w:val="28"/>
        </w:rPr>
      </w:pPr>
      <w:r w:rsidRPr="004174A6">
        <w:rPr>
          <w:szCs w:val="28"/>
        </w:rPr>
        <w:t>«Центр развития ребенка – детский сад № 18 «город чудес»</w:t>
      </w:r>
    </w:p>
    <w:p w:rsidR="00303E03" w:rsidRPr="004174A6" w:rsidRDefault="00303E03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6D" w:rsidRDefault="00620B6D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6F" w:rsidRPr="004174A6" w:rsidRDefault="002230A5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20B6D" w:rsidRDefault="002230A5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t>проектно-исследовательской лаборатории</w:t>
      </w:r>
      <w:r w:rsidR="00087AF1" w:rsidRPr="004174A6">
        <w:rPr>
          <w:rFonts w:ascii="Times New Roman" w:hAnsi="Times New Roman" w:cs="Times New Roman"/>
          <w:b/>
          <w:sz w:val="28"/>
          <w:szCs w:val="28"/>
        </w:rPr>
        <w:t xml:space="preserve"> (ПИЛ)</w:t>
      </w:r>
    </w:p>
    <w:p w:rsidR="00620B6D" w:rsidRPr="004174A6" w:rsidRDefault="00620B6D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A5" w:rsidRPr="004174A6" w:rsidRDefault="002230A5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t>1. Цели, задачи программы</w:t>
      </w:r>
    </w:p>
    <w:p w:rsidR="002230A5" w:rsidRPr="004174A6" w:rsidRDefault="002230A5" w:rsidP="002230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 xml:space="preserve">1.1. Тема программы: </w:t>
      </w:r>
      <w:r w:rsidRPr="004174A6">
        <w:rPr>
          <w:rFonts w:ascii="Times New Roman" w:hAnsi="Times New Roman" w:cs="Times New Roman"/>
          <w:b/>
          <w:sz w:val="28"/>
          <w:szCs w:val="28"/>
        </w:rPr>
        <w:t>«Развитие эмоционального интеллекта дошкольников через произведения искусства».</w:t>
      </w:r>
    </w:p>
    <w:p w:rsidR="001D127D" w:rsidRPr="001D127D" w:rsidRDefault="002230A5" w:rsidP="001D127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D127D">
        <w:rPr>
          <w:rFonts w:ascii="Times New Roman" w:hAnsi="Times New Roman" w:cs="Times New Roman"/>
          <w:sz w:val="28"/>
          <w:szCs w:val="28"/>
        </w:rPr>
        <w:t xml:space="preserve">1.2. Цель программы: </w:t>
      </w:r>
      <w:r w:rsidR="001D127D">
        <w:rPr>
          <w:rFonts w:ascii="Times New Roman" w:hAnsi="Times New Roman" w:cs="Times New Roman"/>
          <w:sz w:val="28"/>
          <w:szCs w:val="28"/>
        </w:rPr>
        <w:t>с</w:t>
      </w:r>
      <w:r w:rsidR="001D127D" w:rsidRPr="001D127D">
        <w:rPr>
          <w:rFonts w:ascii="Times New Roman" w:hAnsi="Times New Roman" w:cs="Times New Roman"/>
          <w:sz w:val="28"/>
          <w:szCs w:val="28"/>
        </w:rPr>
        <w:t xml:space="preserve">оздать условия для развития у детей дошкольного возраста эмоционального интеллекта через приобщение дошкольников к произведениям искусства. </w:t>
      </w:r>
    </w:p>
    <w:p w:rsidR="002230A5" w:rsidRPr="004174A6" w:rsidRDefault="002230A5" w:rsidP="002230A5">
      <w:pPr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1.3. Задачи программы:</w:t>
      </w:r>
    </w:p>
    <w:p w:rsidR="002230A5" w:rsidRPr="004174A6" w:rsidRDefault="002230A5" w:rsidP="002230A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изучить теоретические подходы к пониманию эффективных способов развития эмоционального интеллекта как обязательного условия личностного развития детей дошкольного возраста;</w:t>
      </w:r>
    </w:p>
    <w:p w:rsidR="002230A5" w:rsidRPr="004174A6" w:rsidRDefault="002230A5" w:rsidP="002230A5">
      <w:pPr>
        <w:spacing w:before="100" w:beforeAutospacing="1" w:after="100" w:afterAutospacing="1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A5" w:rsidRPr="004174A6" w:rsidRDefault="002230A5" w:rsidP="002230A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повысить эффективность использования ресурсного потенциала развивающей предметно-пространственной среды для</w:t>
      </w:r>
      <w:r w:rsidR="001D127D">
        <w:rPr>
          <w:rFonts w:ascii="Times New Roman" w:hAnsi="Times New Roman" w:cs="Times New Roman"/>
          <w:sz w:val="28"/>
          <w:szCs w:val="28"/>
        </w:rPr>
        <w:t xml:space="preserve"> </w:t>
      </w:r>
      <w:r w:rsidRPr="004174A6">
        <w:rPr>
          <w:rFonts w:ascii="Times New Roman" w:hAnsi="Times New Roman" w:cs="Times New Roman"/>
          <w:sz w:val="28"/>
          <w:szCs w:val="28"/>
        </w:rPr>
        <w:t>развития эмоционального интеллекта дошкольников в разных видах детской деятельности;</w:t>
      </w:r>
    </w:p>
    <w:p w:rsidR="002230A5" w:rsidRPr="004174A6" w:rsidRDefault="002230A5" w:rsidP="002230A5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0A5" w:rsidRPr="004174A6" w:rsidRDefault="002230A5" w:rsidP="002230A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 xml:space="preserve">обеспечить внедрение в педагогическую практику </w:t>
      </w:r>
      <w:r w:rsidR="001D127D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4174A6">
        <w:rPr>
          <w:rFonts w:ascii="Times New Roman" w:hAnsi="Times New Roman" w:cs="Times New Roman"/>
          <w:sz w:val="28"/>
          <w:szCs w:val="28"/>
        </w:rPr>
        <w:t>подходов и технологий по развитию эмоционального интеллекта дошкольников;</w:t>
      </w:r>
    </w:p>
    <w:p w:rsidR="002230A5" w:rsidRPr="004174A6" w:rsidRDefault="002230A5" w:rsidP="002230A5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0A5" w:rsidRPr="004174A6" w:rsidRDefault="002230A5" w:rsidP="002230A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педагогической грамотности родителей в области развития эмоционального интеллекта дошкольников;</w:t>
      </w:r>
    </w:p>
    <w:p w:rsidR="002230A5" w:rsidRPr="004174A6" w:rsidRDefault="002230A5" w:rsidP="002230A5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0A5" w:rsidRPr="004174A6" w:rsidRDefault="002230A5" w:rsidP="002230A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обобщить и распространить инновационный опыт, представив его на семинарах, конференциях разного уровня, а также в виде публикаций и  видеоматериалов.</w:t>
      </w:r>
    </w:p>
    <w:p w:rsidR="006C5BA1" w:rsidRPr="004174A6" w:rsidRDefault="006C5BA1" w:rsidP="006C5BA1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B6D" w:rsidRDefault="00620B6D" w:rsidP="0022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B6D" w:rsidRDefault="00620B6D" w:rsidP="0022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78" w:rsidRDefault="002230A5" w:rsidP="002230A5">
      <w:pPr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lastRenderedPageBreak/>
        <w:t xml:space="preserve">1.4. Обоснование значимости темы программы для развития региональной системы образования: </w:t>
      </w:r>
    </w:p>
    <w:p w:rsidR="00DB4878" w:rsidRPr="00757D3D" w:rsidRDefault="00DB4878" w:rsidP="00165944">
      <w:pPr>
        <w:pStyle w:val="4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Система </w:t>
      </w:r>
      <w:proofErr w:type="spellStart"/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целеполагания</w:t>
      </w:r>
      <w:proofErr w:type="spellEnd"/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и задачи </w:t>
      </w:r>
      <w:r w:rsidRPr="00757D3D">
        <w:rPr>
          <w:rFonts w:ascii="Times New Roman" w:hAnsi="Times New Roman" w:cs="Times New Roman"/>
          <w:i w:val="0"/>
          <w:color w:val="auto"/>
          <w:sz w:val="28"/>
          <w:szCs w:val="28"/>
        </w:rPr>
        <w:t>государственной программы Саратовской области «Развитие образования в Саратовской области»</w:t>
      </w:r>
      <w:r w:rsidRPr="00757D3D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(в ред. </w:t>
      </w:r>
      <w:hyperlink r:id="rId8" w:anchor="64U0IK" w:history="1">
        <w:r w:rsidRPr="00757D3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 xml:space="preserve">постановления Правительства Саратовской области от 29.12.2023 </w:t>
        </w:r>
        <w:r w:rsidR="00556238" w:rsidRPr="00757D3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№</w:t>
        </w:r>
        <w:r w:rsidRPr="00757D3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1265-П</w:t>
        </w:r>
      </w:hyperlink>
      <w:r w:rsidRPr="00757D3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) </w:t>
      </w:r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сформированы с учетом национальных целей развития на период до 2030 года, определенных </w:t>
      </w:r>
      <w:hyperlink r:id="rId9" w:anchor="7D20K3" w:history="1">
        <w:r w:rsidRPr="00757D3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</w:rPr>
          <w:t xml:space="preserve">Указом Президента Российской Федерации от 21 июля 2020 года </w:t>
        </w:r>
        <w:r w:rsidR="00230510" w:rsidRPr="00757D3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</w:rPr>
          <w:t xml:space="preserve">№ </w:t>
        </w:r>
        <w:r w:rsidRPr="00757D3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</w:rPr>
          <w:t>474 «О национальных целях развития Российской Федерации на период до 2030 года</w:t>
        </w:r>
      </w:hyperlink>
      <w:r w:rsidRPr="00757D3D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, и, в числе прочего, направлены</w:t>
      </w:r>
      <w:proofErr w:type="gramEnd"/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на обеспечение возможности детям получать качественное общее образование в условиях, отвечающих современным требованиям. Современные требования дошкольного образования – это реализация его принципов, целей и задач, заложенных в федеральном государственном стандарте дошкольного образования</w:t>
      </w:r>
      <w:r w:rsidR="00230510"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и федеральной образовательной программе дошкольного образования</w:t>
      </w:r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. Стандарт направлен </w:t>
      </w:r>
      <w:proofErr w:type="gramStart"/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на</w:t>
      </w:r>
      <w:proofErr w:type="gramEnd"/>
      <w:r w:rsidRPr="00757D3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</w:p>
    <w:p w:rsidR="00DB4878" w:rsidRPr="00757D3D" w:rsidRDefault="00DB4878" w:rsidP="0016594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 w:rsidRPr="00757D3D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благоприятных условий развития детей в соответствии с их возрастными и индивидуальны</w:t>
      </w:r>
      <w:r w:rsidR="00757D3D" w:rsidRPr="00757D3D">
        <w:rPr>
          <w:rFonts w:ascii="Times New Roman" w:hAnsi="Times New Roman" w:cs="Times New Roman"/>
          <w:sz w:val="28"/>
          <w:szCs w:val="28"/>
          <w:shd w:val="clear" w:color="auto" w:fill="FFFFFF"/>
        </w:rPr>
        <w:t>ми особенностями и склонностями</w:t>
      </w:r>
      <w:r w:rsidRPr="00757D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B4878" w:rsidRPr="00757D3D" w:rsidRDefault="00DB4878" w:rsidP="001659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  <w:shd w:val="clear" w:color="auto" w:fill="FFFFFF"/>
        </w:rPr>
        <w:t>-</w:t>
      </w:r>
      <w:r w:rsidR="00757D3D" w:rsidRPr="00757D3D">
        <w:rPr>
          <w:sz w:val="28"/>
          <w:szCs w:val="28"/>
        </w:rPr>
        <w:t xml:space="preserve"> </w:t>
      </w:r>
      <w:r w:rsidRPr="00757D3D">
        <w:rPr>
          <w:sz w:val="28"/>
          <w:szCs w:val="28"/>
        </w:rPr>
        <w:t>развитие социальных, нравственных, эстетических, интеллектуальных, физических качеств;</w:t>
      </w:r>
    </w:p>
    <w:p w:rsidR="00DB4878" w:rsidRPr="00757D3D" w:rsidRDefault="00DB4878" w:rsidP="001659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</w:rPr>
        <w:t>- формировани</w:t>
      </w:r>
      <w:r w:rsidR="00230510" w:rsidRPr="00757D3D">
        <w:rPr>
          <w:sz w:val="28"/>
          <w:szCs w:val="28"/>
        </w:rPr>
        <w:t>е</w:t>
      </w:r>
      <w:r w:rsidRPr="00757D3D">
        <w:rPr>
          <w:sz w:val="28"/>
          <w:szCs w:val="28"/>
        </w:rPr>
        <w:t xml:space="preserve"> </w:t>
      </w:r>
      <w:proofErr w:type="spellStart"/>
      <w:r w:rsidRPr="00757D3D">
        <w:rPr>
          <w:sz w:val="28"/>
          <w:szCs w:val="28"/>
        </w:rPr>
        <w:t>социокультурной</w:t>
      </w:r>
      <w:proofErr w:type="spellEnd"/>
      <w:r w:rsidRPr="00757D3D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B4878" w:rsidRPr="00757D3D" w:rsidRDefault="00DB4878" w:rsidP="001659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</w:rPr>
        <w:t>-  обеспечени</w:t>
      </w:r>
      <w:r w:rsidR="00230510" w:rsidRPr="00757D3D">
        <w:rPr>
          <w:sz w:val="28"/>
          <w:szCs w:val="28"/>
        </w:rPr>
        <w:t>е</w:t>
      </w:r>
      <w:r w:rsidRPr="00757D3D">
        <w:rPr>
          <w:sz w:val="28"/>
          <w:szCs w:val="28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30510" w:rsidRPr="00757D3D" w:rsidRDefault="00230510" w:rsidP="001659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</w:rPr>
        <w:t xml:space="preserve">Задачами дошкольного образования в области социально-коммуникативного развития детей дошкольного возраста, в соответствии с ФОП </w:t>
      </w:r>
      <w:proofErr w:type="gramStart"/>
      <w:r w:rsidRPr="00757D3D">
        <w:rPr>
          <w:sz w:val="28"/>
          <w:szCs w:val="28"/>
        </w:rPr>
        <w:t>ДО</w:t>
      </w:r>
      <w:proofErr w:type="gramEnd"/>
      <w:r w:rsidRPr="00757D3D">
        <w:rPr>
          <w:sz w:val="28"/>
          <w:szCs w:val="28"/>
        </w:rPr>
        <w:t>, являются:</w:t>
      </w:r>
    </w:p>
    <w:p w:rsidR="00230510" w:rsidRPr="00757D3D" w:rsidRDefault="00230510" w:rsidP="001659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57D3D">
        <w:rPr>
          <w:sz w:val="28"/>
          <w:szCs w:val="28"/>
        </w:rPr>
        <w:t xml:space="preserve">-  </w:t>
      </w:r>
      <w:r w:rsidRPr="00757D3D">
        <w:rPr>
          <w:sz w:val="28"/>
          <w:szCs w:val="28"/>
          <w:shd w:val="clear" w:color="auto" w:fill="FFFFFF"/>
        </w:rPr>
        <w:t xml:space="preserve">содействие пониманию детьми собственных и чужих эмоциональных состояний и переживаний, овладение способами </w:t>
      </w:r>
      <w:proofErr w:type="spellStart"/>
      <w:r w:rsidRPr="00757D3D">
        <w:rPr>
          <w:sz w:val="28"/>
          <w:szCs w:val="28"/>
          <w:shd w:val="clear" w:color="auto" w:fill="FFFFFF"/>
        </w:rPr>
        <w:t>эмпатийного</w:t>
      </w:r>
      <w:proofErr w:type="spellEnd"/>
      <w:r w:rsidRPr="00757D3D">
        <w:rPr>
          <w:sz w:val="28"/>
          <w:szCs w:val="28"/>
          <w:shd w:val="clear" w:color="auto" w:fill="FFFFFF"/>
        </w:rPr>
        <w:t xml:space="preserve"> поведения в ответ на разнообразные эмоциональные проявления сверстников и взрослых;</w:t>
      </w:r>
    </w:p>
    <w:p w:rsidR="00165944" w:rsidRPr="00757D3D" w:rsidRDefault="00230510" w:rsidP="0016594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  <w:shd w:val="clear" w:color="auto" w:fill="FFFFFF"/>
        </w:rPr>
        <w:t xml:space="preserve">- </w:t>
      </w:r>
      <w:r w:rsidRPr="00757D3D">
        <w:rPr>
          <w:sz w:val="28"/>
          <w:szCs w:val="28"/>
        </w:rPr>
        <w:t>поддерж</w:t>
      </w:r>
      <w:r w:rsidR="00165944" w:rsidRPr="00757D3D">
        <w:rPr>
          <w:sz w:val="28"/>
          <w:szCs w:val="28"/>
        </w:rPr>
        <w:t>ка</w:t>
      </w:r>
      <w:r w:rsidRPr="00757D3D">
        <w:rPr>
          <w:sz w:val="28"/>
          <w:szCs w:val="28"/>
        </w:rPr>
        <w:t xml:space="preserve"> положительн</w:t>
      </w:r>
      <w:r w:rsidR="00165944" w:rsidRPr="00757D3D">
        <w:rPr>
          <w:sz w:val="28"/>
          <w:szCs w:val="28"/>
        </w:rPr>
        <w:t>ой</w:t>
      </w:r>
      <w:r w:rsidRPr="00757D3D">
        <w:rPr>
          <w:sz w:val="28"/>
          <w:szCs w:val="28"/>
        </w:rPr>
        <w:t xml:space="preserve"> самооценк</w:t>
      </w:r>
      <w:r w:rsidR="00165944" w:rsidRPr="00757D3D">
        <w:rPr>
          <w:sz w:val="28"/>
          <w:szCs w:val="28"/>
        </w:rPr>
        <w:t>и</w:t>
      </w:r>
      <w:r w:rsidRPr="00757D3D">
        <w:rPr>
          <w:sz w:val="28"/>
          <w:szCs w:val="28"/>
        </w:rPr>
        <w:t xml:space="preserve"> ребенка, уверенност</w:t>
      </w:r>
      <w:r w:rsidR="00165944" w:rsidRPr="00757D3D">
        <w:rPr>
          <w:sz w:val="28"/>
          <w:szCs w:val="28"/>
        </w:rPr>
        <w:t>и</w:t>
      </w:r>
      <w:r w:rsidRPr="00757D3D">
        <w:rPr>
          <w:sz w:val="28"/>
          <w:szCs w:val="28"/>
        </w:rPr>
        <w:t xml:space="preserve"> в себе, осознание роста своих достижений, чувства собственного достоинства</w:t>
      </w:r>
      <w:bookmarkStart w:id="0" w:name="100411"/>
      <w:bookmarkEnd w:id="0"/>
      <w:r w:rsidR="00165944" w:rsidRPr="00757D3D">
        <w:rPr>
          <w:sz w:val="28"/>
          <w:szCs w:val="28"/>
        </w:rPr>
        <w:t>;</w:t>
      </w:r>
    </w:p>
    <w:p w:rsidR="00165944" w:rsidRPr="00757D3D" w:rsidRDefault="00165944" w:rsidP="0016594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</w:rPr>
        <w:t xml:space="preserve">- </w:t>
      </w:r>
      <w:r w:rsidR="00230510" w:rsidRPr="00757D3D">
        <w:rPr>
          <w:sz w:val="28"/>
          <w:szCs w:val="28"/>
        </w:rPr>
        <w:t>обогащ</w:t>
      </w:r>
      <w:r w:rsidRPr="00757D3D">
        <w:rPr>
          <w:sz w:val="28"/>
          <w:szCs w:val="28"/>
        </w:rPr>
        <w:t>ение</w:t>
      </w:r>
      <w:r w:rsidR="00230510" w:rsidRPr="00757D3D">
        <w:rPr>
          <w:sz w:val="28"/>
          <w:szCs w:val="28"/>
        </w:rPr>
        <w:t xml:space="preserve"> опыт</w:t>
      </w:r>
      <w:r w:rsidRPr="00757D3D">
        <w:rPr>
          <w:sz w:val="28"/>
          <w:szCs w:val="28"/>
        </w:rPr>
        <w:t>а</w:t>
      </w:r>
      <w:r w:rsidR="00230510" w:rsidRPr="00757D3D">
        <w:rPr>
          <w:sz w:val="28"/>
          <w:szCs w:val="28"/>
        </w:rPr>
        <w:t xml:space="preserve"> применения разнообразных способов взаимодействия </w:t>
      </w:r>
      <w:proofErr w:type="gramStart"/>
      <w:r w:rsidR="00230510" w:rsidRPr="00757D3D">
        <w:rPr>
          <w:sz w:val="28"/>
          <w:szCs w:val="28"/>
        </w:rPr>
        <w:t>со</w:t>
      </w:r>
      <w:proofErr w:type="gramEnd"/>
      <w:r w:rsidR="00230510" w:rsidRPr="00757D3D">
        <w:rPr>
          <w:sz w:val="28"/>
          <w:szCs w:val="28"/>
        </w:rPr>
        <w:t xml:space="preserve"> взрослыми и сверстниками; развитие начал социально-значимой активности</w:t>
      </w:r>
      <w:bookmarkStart w:id="1" w:name="100412"/>
      <w:bookmarkStart w:id="2" w:name="100413"/>
      <w:bookmarkEnd w:id="1"/>
      <w:bookmarkEnd w:id="2"/>
    </w:p>
    <w:p w:rsidR="00230510" w:rsidRPr="00757D3D" w:rsidRDefault="00165944" w:rsidP="0016594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D3D">
        <w:rPr>
          <w:sz w:val="28"/>
          <w:szCs w:val="28"/>
        </w:rPr>
        <w:t>- развитие</w:t>
      </w:r>
      <w:r w:rsidR="00230510" w:rsidRPr="00757D3D">
        <w:rPr>
          <w:sz w:val="28"/>
          <w:szCs w:val="28"/>
        </w:rPr>
        <w:t xml:space="preserve"> способност</w:t>
      </w:r>
      <w:r w:rsidRPr="00757D3D">
        <w:rPr>
          <w:sz w:val="28"/>
          <w:szCs w:val="28"/>
        </w:rPr>
        <w:t>и</w:t>
      </w:r>
      <w:r w:rsidR="00230510" w:rsidRPr="00757D3D">
        <w:rPr>
          <w:sz w:val="28"/>
          <w:szCs w:val="28"/>
        </w:rPr>
        <w:t xml:space="preserve">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</w:t>
      </w:r>
      <w:r w:rsidR="00757D3D">
        <w:rPr>
          <w:sz w:val="28"/>
          <w:szCs w:val="28"/>
        </w:rPr>
        <w:t>.</w:t>
      </w:r>
    </w:p>
    <w:p w:rsidR="00DB4878" w:rsidRPr="00757D3D" w:rsidRDefault="00230510" w:rsidP="00AE1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3D">
        <w:rPr>
          <w:rFonts w:ascii="Times New Roman" w:hAnsi="Times New Roman" w:cs="Times New Roman"/>
          <w:sz w:val="28"/>
          <w:szCs w:val="28"/>
        </w:rPr>
        <w:t xml:space="preserve">Решение данных задач </w:t>
      </w:r>
      <w:r w:rsidR="00165944" w:rsidRPr="00757D3D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165944" w:rsidRPr="00757D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5944" w:rsidRPr="00757D3D"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 w:rsidR="00165944" w:rsidRPr="00757D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5944" w:rsidRPr="00757D3D">
        <w:rPr>
          <w:rFonts w:ascii="Times New Roman" w:hAnsi="Times New Roman" w:cs="Times New Roman"/>
          <w:sz w:val="28"/>
          <w:szCs w:val="28"/>
        </w:rPr>
        <w:t xml:space="preserve"> </w:t>
      </w:r>
      <w:r w:rsidRPr="00757D3D">
        <w:rPr>
          <w:rFonts w:ascii="Times New Roman" w:hAnsi="Times New Roman" w:cs="Times New Roman"/>
          <w:sz w:val="28"/>
          <w:szCs w:val="28"/>
        </w:rPr>
        <w:t xml:space="preserve">может достигаться, в том числе, через вариативные </w:t>
      </w:r>
      <w:r w:rsidR="00556238" w:rsidRPr="00757D3D">
        <w:rPr>
          <w:rFonts w:ascii="Times New Roman" w:hAnsi="Times New Roman" w:cs="Times New Roman"/>
          <w:sz w:val="28"/>
          <w:szCs w:val="28"/>
        </w:rPr>
        <w:t xml:space="preserve">формы, </w:t>
      </w:r>
      <w:r w:rsidRPr="00757D3D">
        <w:rPr>
          <w:rFonts w:ascii="Times New Roman" w:hAnsi="Times New Roman" w:cs="Times New Roman"/>
          <w:sz w:val="28"/>
          <w:szCs w:val="28"/>
        </w:rPr>
        <w:t xml:space="preserve">технологии, методы и средства реализации образовательной программы, </w:t>
      </w:r>
      <w:r w:rsidR="00AE13C3" w:rsidRPr="00757D3D">
        <w:rPr>
          <w:rFonts w:ascii="Times New Roman" w:hAnsi="Times New Roman" w:cs="Times New Roman"/>
          <w:sz w:val="28"/>
          <w:szCs w:val="28"/>
        </w:rPr>
        <w:t xml:space="preserve">адекватные возрастным особенностям, предпочтениям, возможностям и потребностям детей. В число таких </w:t>
      </w:r>
      <w:r w:rsidR="00AE13C3" w:rsidRPr="00757D3D">
        <w:rPr>
          <w:rFonts w:ascii="Times New Roman" w:hAnsi="Times New Roman" w:cs="Times New Roman"/>
          <w:sz w:val="28"/>
          <w:szCs w:val="28"/>
        </w:rPr>
        <w:lastRenderedPageBreak/>
        <w:t>эффективных технологий входят технологии развития эмоционального интеллекта дошкольников.</w:t>
      </w:r>
    </w:p>
    <w:p w:rsidR="002230A5" w:rsidRPr="004174A6" w:rsidRDefault="00AE13C3" w:rsidP="00223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30A5" w:rsidRPr="004174A6">
        <w:rPr>
          <w:rFonts w:ascii="Times New Roman" w:hAnsi="Times New Roman" w:cs="Times New Roman"/>
          <w:sz w:val="28"/>
          <w:szCs w:val="28"/>
        </w:rPr>
        <w:t>азработка и внедрение данного проекта даст возможность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1"/>
        <w:gridCol w:w="8094"/>
      </w:tblGrid>
      <w:tr w:rsidR="002230A5" w:rsidRPr="004174A6" w:rsidTr="009C4C87">
        <w:tc>
          <w:tcPr>
            <w:tcW w:w="0" w:type="auto"/>
            <w:hideMark/>
          </w:tcPr>
          <w:p w:rsidR="002230A5" w:rsidRPr="004174A6" w:rsidRDefault="002230A5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педагогам</w:t>
            </w:r>
          </w:p>
        </w:tc>
        <w:tc>
          <w:tcPr>
            <w:tcW w:w="0" w:type="auto"/>
          </w:tcPr>
          <w:p w:rsidR="002230A5" w:rsidRPr="006F1579" w:rsidRDefault="006F1579" w:rsidP="006F1579">
            <w:pPr>
              <w:pStyle w:val="a4"/>
              <w:numPr>
                <w:ilvl w:val="0"/>
                <w:numId w:val="6"/>
              </w:num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6F1579">
              <w:rPr>
                <w:sz w:val="28"/>
              </w:rPr>
              <w:t>овысить свою профессиональную компетентность, актуализировать творческий потенциал в процессе диссеминации педагогического опыта</w:t>
            </w:r>
            <w:r>
              <w:rPr>
                <w:sz w:val="28"/>
              </w:rPr>
              <w:t>;</w:t>
            </w:r>
          </w:p>
          <w:p w:rsidR="006F1579" w:rsidRPr="004174A6" w:rsidRDefault="006F1579" w:rsidP="006F1579">
            <w:pPr>
              <w:pStyle w:val="a4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230A5" w:rsidRPr="004174A6" w:rsidTr="009C4C87">
        <w:tc>
          <w:tcPr>
            <w:tcW w:w="0" w:type="auto"/>
            <w:hideMark/>
          </w:tcPr>
          <w:p w:rsidR="002230A5" w:rsidRPr="004174A6" w:rsidRDefault="002230A5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родителям</w:t>
            </w:r>
          </w:p>
        </w:tc>
        <w:tc>
          <w:tcPr>
            <w:tcW w:w="0" w:type="auto"/>
            <w:hideMark/>
          </w:tcPr>
          <w:p w:rsidR="006F1579" w:rsidRPr="006F1579" w:rsidRDefault="006F1579" w:rsidP="006F1579">
            <w:pPr>
              <w:pStyle w:val="af2"/>
              <w:numPr>
                <w:ilvl w:val="0"/>
                <w:numId w:val="44"/>
              </w:num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6F1579">
              <w:rPr>
                <w:sz w:val="28"/>
              </w:rPr>
              <w:t>онять значимость эмоционального интеллекта в формировании личности ребенка и получить необходимые знания для раз</w:t>
            </w:r>
            <w:r>
              <w:rPr>
                <w:sz w:val="28"/>
              </w:rPr>
              <w:t>вития эмоционального интеллекта;</w:t>
            </w:r>
          </w:p>
          <w:p w:rsidR="009C4C87" w:rsidRPr="004174A6" w:rsidRDefault="009C4C87" w:rsidP="006F1579">
            <w:pPr>
              <w:pStyle w:val="af2"/>
              <w:rPr>
                <w:rFonts w:eastAsiaTheme="minorHAnsi"/>
                <w:sz w:val="28"/>
                <w:szCs w:val="28"/>
              </w:rPr>
            </w:pPr>
          </w:p>
        </w:tc>
      </w:tr>
      <w:tr w:rsidR="002230A5" w:rsidRPr="004174A6" w:rsidTr="009C4C87">
        <w:tc>
          <w:tcPr>
            <w:tcW w:w="0" w:type="auto"/>
          </w:tcPr>
          <w:p w:rsidR="002230A5" w:rsidRPr="004174A6" w:rsidRDefault="002230A5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 xml:space="preserve">детям </w:t>
            </w:r>
          </w:p>
          <w:p w:rsidR="002230A5" w:rsidRPr="004174A6" w:rsidRDefault="002230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230A5" w:rsidRPr="004174A6" w:rsidRDefault="002230A5" w:rsidP="009C4C87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развивать умение определять свои чувства и принимать их; распознавать и признавать чувства других, представлять себя на месте другого человека, сочувствовать ему; сознательно влиять на свои эмоции;</w:t>
            </w:r>
          </w:p>
          <w:p w:rsidR="002230A5" w:rsidRPr="004174A6" w:rsidRDefault="002230A5" w:rsidP="009C4C87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познакомиться с произведениями национальной и мировой культуры, формировать художественно-эстетический вкус;</w:t>
            </w:r>
          </w:p>
          <w:p w:rsidR="002230A5" w:rsidRPr="004174A6" w:rsidRDefault="002230A5" w:rsidP="009C4C87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развивать познавательный интерес, творческое воображение и образное мышление, осмысленное видение окружающего мира;</w:t>
            </w:r>
          </w:p>
          <w:p w:rsidR="002230A5" w:rsidRPr="004174A6" w:rsidRDefault="002230A5" w:rsidP="009C4C87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 xml:space="preserve">развивать коммуникативные навыки: умение работать в команде, высказывать и аргументировать своё мнение; </w:t>
            </w:r>
          </w:p>
          <w:p w:rsidR="002230A5" w:rsidRPr="004174A6" w:rsidRDefault="002230A5" w:rsidP="009C4C87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развивать цветоощущение по средствам «видения» музыки;</w:t>
            </w:r>
          </w:p>
          <w:p w:rsidR="002230A5" w:rsidRPr="004174A6" w:rsidRDefault="002230A5" w:rsidP="009C4C87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приобрести опыт творческой деятельности.</w:t>
            </w:r>
          </w:p>
        </w:tc>
      </w:tr>
    </w:tbl>
    <w:p w:rsidR="009C4C87" w:rsidRPr="004174A6" w:rsidRDefault="009C4C87" w:rsidP="00E74FA8">
      <w:pPr>
        <w:pStyle w:val="a6"/>
        <w:rPr>
          <w:szCs w:val="28"/>
        </w:rPr>
      </w:pPr>
    </w:p>
    <w:p w:rsidR="002230A5" w:rsidRPr="004174A6" w:rsidRDefault="002230A5" w:rsidP="002230A5">
      <w:pPr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Реализация проекта будет иметь позитивный воспитательный эффект и повысит уровень готовности ребёнка к школе, что даст безусловные социально-культурные преимущества в сфере межличностных отношений детей и их включения в общественную жизнь.</w:t>
      </w:r>
    </w:p>
    <w:p w:rsidR="002230A5" w:rsidRPr="006073EC" w:rsidRDefault="002230A5" w:rsidP="009C4C87">
      <w:pPr>
        <w:jc w:val="both"/>
        <w:rPr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hAnsi="Times New Roman" w:cs="Times New Roman"/>
          <w:sz w:val="28"/>
          <w:szCs w:val="28"/>
        </w:rPr>
        <w:t>Методические материалы проекта (программа проекта и разработки ме</w:t>
      </w:r>
      <w:r w:rsidR="009C4C87" w:rsidRPr="004174A6">
        <w:rPr>
          <w:rFonts w:ascii="Times New Roman" w:hAnsi="Times New Roman" w:cs="Times New Roman"/>
          <w:sz w:val="28"/>
          <w:szCs w:val="28"/>
        </w:rPr>
        <w:t>роприятий) помогут педагогам дошкольного образования</w:t>
      </w:r>
      <w:r w:rsidRPr="004174A6">
        <w:rPr>
          <w:rFonts w:ascii="Times New Roman" w:hAnsi="Times New Roman" w:cs="Times New Roman"/>
          <w:sz w:val="28"/>
          <w:szCs w:val="28"/>
        </w:rPr>
        <w:t xml:space="preserve"> в организации работы по теме проекта.</w:t>
      </w:r>
    </w:p>
    <w:p w:rsidR="002230A5" w:rsidRPr="004174A6" w:rsidRDefault="002230A5" w:rsidP="0022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t>2. Программа реализации инновационного проекта (программы)</w:t>
      </w:r>
    </w:p>
    <w:p w:rsidR="00916B13" w:rsidRPr="004174A6" w:rsidRDefault="009C4C87" w:rsidP="00916B13">
      <w:pPr>
        <w:pStyle w:val="a6"/>
        <w:rPr>
          <w:i/>
          <w:szCs w:val="28"/>
        </w:rPr>
      </w:pPr>
      <w:r w:rsidRPr="004174A6">
        <w:rPr>
          <w:szCs w:val="28"/>
        </w:rPr>
        <w:t>2.1. Исходные теоретические положения инн</w:t>
      </w:r>
      <w:r w:rsidR="00916B13" w:rsidRPr="004174A6">
        <w:rPr>
          <w:szCs w:val="28"/>
        </w:rPr>
        <w:t>овационного проекта (программы)</w:t>
      </w:r>
      <w:r w:rsidR="00916B13" w:rsidRPr="004174A6">
        <w:rPr>
          <w:i/>
          <w:szCs w:val="28"/>
        </w:rPr>
        <w:t>: обоснование возможности реализации проекта (программы) в соответствии с законодательством об образовании; теоретические исследования, научные концепции, которые были положены в основу разработки проекта (программы) проводились по данной проблематике.</w:t>
      </w:r>
    </w:p>
    <w:p w:rsidR="00A067B8" w:rsidRDefault="00A067B8" w:rsidP="00A067B8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60DB4" w:rsidRPr="00A067B8" w:rsidRDefault="00A067B8" w:rsidP="00AE157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067B8">
        <w:rPr>
          <w:rFonts w:ascii="Times New Roman" w:hAnsi="Times New Roman" w:cs="Times New Roman"/>
          <w:sz w:val="28"/>
          <w:szCs w:val="28"/>
        </w:rPr>
        <w:lastRenderedPageBreak/>
        <w:t>Программа (проект) «Развитие эмоционального интеллекта дошкольников через произведения искусства» в МДОУ «ЦРР – детский сад № 18 «Город чудес» разработана с учетом ключевых нормативных правовых актов, формирующих контур развития системы образования в России:</w:t>
      </w:r>
    </w:p>
    <w:p w:rsidR="00916B13" w:rsidRPr="004174A6" w:rsidRDefault="00916B13" w:rsidP="00916B13">
      <w:pPr>
        <w:pStyle w:val="a6"/>
        <w:rPr>
          <w:szCs w:val="28"/>
        </w:rPr>
      </w:pPr>
    </w:p>
    <w:p w:rsidR="00916B13" w:rsidRPr="00A067B8" w:rsidRDefault="00916B13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>Указ Президента Российской Федерации от 21.07.2020 № 474 «О национальных целях</w:t>
      </w:r>
      <w:r w:rsidR="00A91744" w:rsidRPr="00A067B8">
        <w:rPr>
          <w:rFonts w:ascii="Times New Roman" w:hAnsi="Times New Roman" w:cs="Times New Roman"/>
          <w:sz w:val="28"/>
        </w:rPr>
        <w:t xml:space="preserve"> </w:t>
      </w:r>
      <w:r w:rsidRPr="00A067B8">
        <w:rPr>
          <w:rFonts w:ascii="Times New Roman" w:hAnsi="Times New Roman" w:cs="Times New Roman"/>
          <w:sz w:val="28"/>
        </w:rPr>
        <w:t>развития Российской Федерации на период до 2030 года».</w:t>
      </w:r>
    </w:p>
    <w:p w:rsidR="00916B13" w:rsidRPr="00A067B8" w:rsidRDefault="00916B13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>Федеральный проект «Успех каждого ребёнка», утвержденного протоколом заседания проектного комитета по национальному проекту «Образование» от 7 декабря 2018</w:t>
      </w:r>
      <w:r w:rsidR="004D22AC" w:rsidRPr="00A067B8">
        <w:rPr>
          <w:rFonts w:ascii="Times New Roman" w:hAnsi="Times New Roman" w:cs="Times New Roman"/>
          <w:sz w:val="28"/>
        </w:rPr>
        <w:t xml:space="preserve"> </w:t>
      </w:r>
      <w:r w:rsidRPr="00A067B8">
        <w:rPr>
          <w:rFonts w:ascii="Times New Roman" w:hAnsi="Times New Roman" w:cs="Times New Roman"/>
          <w:sz w:val="28"/>
        </w:rPr>
        <w:t>г. № 3;</w:t>
      </w:r>
    </w:p>
    <w:p w:rsidR="00916B13" w:rsidRPr="00A067B8" w:rsidRDefault="00916B13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>Распоряжения Правительства Российской Федерации от 29.05.2015 г. № 996-р «О стратегии развития воспитания в Российской Федерации на период до 2025 года»;</w:t>
      </w:r>
    </w:p>
    <w:p w:rsidR="00916B13" w:rsidRPr="00A067B8" w:rsidRDefault="00916B13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>Федеральный закон от 29.12.2012 № 273-ФЗ «Об образовании в Российской Федерации»;</w:t>
      </w:r>
    </w:p>
    <w:p w:rsidR="00916B13" w:rsidRPr="00A067B8" w:rsidRDefault="00916B13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>Федеральный закон от 02.07.2013 № 185 «О внесении изменений в отдельные законодательные акты Российской Федерации в связи с принятием Федерального закона «Об образовании в Российской Федерации»;</w:t>
      </w:r>
    </w:p>
    <w:p w:rsidR="00A067B8" w:rsidRPr="00A067B8" w:rsidRDefault="00916B13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A067B8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067B8">
        <w:rPr>
          <w:rFonts w:ascii="Times New Roman" w:hAnsi="Times New Roman" w:cs="Times New Roman"/>
          <w:sz w:val="28"/>
        </w:rPr>
        <w:t xml:space="preserve"> России от 17.10.2013 № 1155 «Об утверждении федерального</w:t>
      </w:r>
      <w:r w:rsidR="00A91744" w:rsidRPr="00A067B8">
        <w:rPr>
          <w:rFonts w:ascii="Times New Roman" w:hAnsi="Times New Roman" w:cs="Times New Roman"/>
          <w:sz w:val="28"/>
        </w:rPr>
        <w:t xml:space="preserve"> </w:t>
      </w:r>
      <w:r w:rsidRPr="00A067B8">
        <w:rPr>
          <w:rFonts w:ascii="Times New Roman" w:hAnsi="Times New Roman" w:cs="Times New Roman"/>
          <w:sz w:val="28"/>
        </w:rPr>
        <w:t>государственного образовательного стандарта дошкольного образования».</w:t>
      </w:r>
    </w:p>
    <w:p w:rsidR="00916B13" w:rsidRPr="00A067B8" w:rsidRDefault="00A067B8" w:rsidP="00AE1573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</w:rPr>
      </w:pPr>
      <w:r w:rsidRPr="00A067B8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A067B8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067B8">
        <w:rPr>
          <w:rFonts w:ascii="Times New Roman" w:hAnsi="Times New Roman" w:cs="Times New Roman"/>
          <w:sz w:val="28"/>
        </w:rPr>
        <w:t xml:space="preserve"> России от 25.11.2022 № 1028 «Об утверждении федеральной образовательной программы дошкольного образования»</w:t>
      </w: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развития личности дошкольника лежит эмоциональный интеллект. Эмоциональный интелле</w:t>
      </w:r>
      <w:proofErr w:type="gramStart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самосознание, контроль импульсивности, уверенность, </w:t>
      </w:r>
      <w:proofErr w:type="spellStart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самомотивацию</w:t>
      </w:r>
      <w:proofErr w:type="spellEnd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оптимизм, коммуникативные навыки, умение эффективно выстраивать взаимоотношения с другими людьми. Психологи утверждают, что именно эмоциональный интеллект значительно влияет на успешность, а не умственное развитие, которое определяет жизненный успех только на 20%.</w:t>
      </w: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17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ФГОС ДО, </w:t>
      </w:r>
      <w:r w:rsidRPr="004174A6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одна из задач </w:t>
      </w:r>
      <w:r w:rsidR="00E50596" w:rsidRPr="004174A6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развития дошкольника (</w:t>
      </w:r>
      <w:r w:rsidRPr="004174A6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социально-коммуникативного развития</w:t>
      </w:r>
      <w:r w:rsidR="00E50596" w:rsidRPr="004174A6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)</w:t>
      </w:r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4A6">
        <w:rPr>
          <w:rStyle w:val="c1"/>
          <w:rFonts w:ascii="Times New Roman" w:hAnsi="Times New Roman" w:cs="Times New Roman"/>
          <w:sz w:val="28"/>
          <w:szCs w:val="28"/>
        </w:rPr>
        <w:lastRenderedPageBreak/>
        <w:t>Формирование эмоциональной сферы человека и его эмоционального интеллекта происходит с самого раннего детства. Если эмоциональное воспитание реализовано в недостаточной степени, то возникают серьезные проблемы.</w:t>
      </w: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A6">
        <w:rPr>
          <w:rStyle w:val="c1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174A6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Start"/>
      <w:r w:rsidRPr="004174A6">
        <w:rPr>
          <w:rStyle w:val="c1"/>
          <w:rFonts w:ascii="Times New Roman" w:hAnsi="Times New Roman" w:cs="Times New Roman"/>
          <w:sz w:val="28"/>
          <w:szCs w:val="28"/>
        </w:rPr>
        <w:t>o</w:t>
      </w:r>
      <w:proofErr w:type="gramEnd"/>
      <w:r w:rsidRPr="004174A6">
        <w:rPr>
          <w:rStyle w:val="c1"/>
          <w:rFonts w:ascii="Times New Roman" w:hAnsi="Times New Roman" w:cs="Times New Roman"/>
          <w:sz w:val="28"/>
          <w:szCs w:val="28"/>
        </w:rPr>
        <w:t>временном</w:t>
      </w:r>
      <w:proofErr w:type="spellEnd"/>
      <w:r w:rsidRPr="004174A6">
        <w:rPr>
          <w:rStyle w:val="c1"/>
          <w:rFonts w:ascii="Times New Roman" w:hAnsi="Times New Roman" w:cs="Times New Roman"/>
          <w:sz w:val="28"/>
          <w:szCs w:val="28"/>
        </w:rPr>
        <w:t xml:space="preserve"> обществе увеличивается число детей дошкольного возраста с нарушениями в поведении и развитии эмоционального интеллекта. Дети не могут понять чувства других, не умеют понимать свое настроение и внутреннее </w:t>
      </w:r>
      <w:proofErr w:type="spellStart"/>
      <w:r w:rsidRPr="004174A6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Start"/>
      <w:r w:rsidRPr="004174A6">
        <w:rPr>
          <w:rStyle w:val="c1"/>
          <w:rFonts w:ascii="Times New Roman" w:hAnsi="Times New Roman" w:cs="Times New Roman"/>
          <w:sz w:val="28"/>
          <w:szCs w:val="28"/>
        </w:rPr>
        <w:t>o</w:t>
      </w:r>
      <w:proofErr w:type="gramEnd"/>
      <w:r w:rsidRPr="004174A6">
        <w:rPr>
          <w:rStyle w:val="c1"/>
          <w:rFonts w:ascii="Times New Roman" w:hAnsi="Times New Roman" w:cs="Times New Roman"/>
          <w:sz w:val="28"/>
          <w:szCs w:val="28"/>
        </w:rPr>
        <w:t>стояние</w:t>
      </w:r>
      <w:proofErr w:type="spellEnd"/>
      <w:r w:rsidRPr="004174A6">
        <w:rPr>
          <w:rStyle w:val="c1"/>
          <w:rFonts w:ascii="Times New Roman" w:hAnsi="Times New Roman" w:cs="Times New Roman"/>
          <w:sz w:val="28"/>
          <w:szCs w:val="28"/>
        </w:rPr>
        <w:t xml:space="preserve"> других людей. У многих детей появляется напряженность, занижена самооценка, дети становятся тревожными. Если вовремя </w:t>
      </w:r>
      <w:proofErr w:type="gramStart"/>
      <w:r w:rsidRPr="004174A6">
        <w:rPr>
          <w:rStyle w:val="c1"/>
          <w:rFonts w:ascii="Times New Roman" w:hAnsi="Times New Roman" w:cs="Times New Roman"/>
          <w:sz w:val="28"/>
          <w:szCs w:val="28"/>
        </w:rPr>
        <w:t>не обратить внимание</w:t>
      </w:r>
      <w:proofErr w:type="gramEnd"/>
      <w:r w:rsidRPr="004174A6">
        <w:rPr>
          <w:rStyle w:val="c1"/>
          <w:rFonts w:ascii="Times New Roman" w:hAnsi="Times New Roman" w:cs="Times New Roman"/>
          <w:sz w:val="28"/>
          <w:szCs w:val="28"/>
        </w:rPr>
        <w:t xml:space="preserve"> на нарушения в эмоциях, которые возникают у детей, то это может перерасти в психосоматическое заболевание, число которых увеличивается в последние годы.</w:t>
      </w: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Style w:val="c17"/>
          <w:rFonts w:ascii="Times New Roman" w:hAnsi="Times New Roman" w:cs="Times New Roman"/>
          <w:sz w:val="28"/>
          <w:szCs w:val="28"/>
        </w:rPr>
      </w:pPr>
    </w:p>
    <w:p w:rsidR="00C60DB4" w:rsidRPr="004174A6" w:rsidRDefault="00C60DB4" w:rsidP="00C60DB4">
      <w:pPr>
        <w:spacing w:before="100" w:beforeAutospacing="1" w:after="100" w:afterAutospacing="1" w:line="240" w:lineRule="auto"/>
        <w:contextualSpacing/>
        <w:jc w:val="both"/>
        <w:rPr>
          <w:rStyle w:val="c17"/>
          <w:rFonts w:ascii="Times New Roman" w:eastAsia="Times New Roman" w:hAnsi="Times New Roman" w:cs="Times New Roman"/>
          <w:sz w:val="28"/>
          <w:szCs w:val="28"/>
        </w:rPr>
      </w:pPr>
      <w:r w:rsidRPr="004174A6"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своё время К. Д. Ушинский отмечал: «Общество, заботящееся только об образoвании ума, совершает большой промах, ибо </w:t>
      </w:r>
      <w:proofErr w:type="spellStart"/>
      <w:r w:rsidRPr="004174A6"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Start"/>
      <w:r w:rsidRPr="004174A6"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4174A6"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proofErr w:type="spellEnd"/>
      <w:r w:rsidRPr="004174A6">
        <w:rPr>
          <w:rStyle w:val="c1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человек в том, что он чувствует, чем в том, как он думает».</w:t>
      </w:r>
    </w:p>
    <w:p w:rsidR="00C60DB4" w:rsidRPr="004174A6" w:rsidRDefault="00C60DB4" w:rsidP="00DE40EA">
      <w:pPr>
        <w:pStyle w:val="2"/>
      </w:pPr>
      <w:r w:rsidRPr="004174A6">
        <w:rPr>
          <w:rStyle w:val="c1"/>
        </w:rPr>
        <w:t>Эмоциональный интеллект в широком его понимании – это способность понимать свои эмоции, адекватно их выражать, контролировать, а также способность понимать эмоциональные состояния других людей, и в соответствии с этим оптимально выстраивать отношения с окружающим.</w:t>
      </w:r>
    </w:p>
    <w:p w:rsidR="00DE40EA" w:rsidRDefault="00C60DB4" w:rsidP="00DE40EA">
      <w:pPr>
        <w:pStyle w:val="2"/>
        <w:rPr>
          <w:rStyle w:val="c1"/>
        </w:rPr>
      </w:pPr>
      <w:r w:rsidRPr="004174A6">
        <w:rPr>
          <w:rStyle w:val="c1"/>
        </w:rPr>
        <w:t xml:space="preserve">Исходя из изложенных выше определений, можно отметить под эмоциональным интеллектом мы понимаем способность </w:t>
      </w:r>
      <w:proofErr w:type="gramStart"/>
      <w:r w:rsidRPr="004174A6">
        <w:rPr>
          <w:rStyle w:val="c1"/>
        </w:rPr>
        <w:t>осознавать</w:t>
      </w:r>
      <w:proofErr w:type="gramEnd"/>
      <w:r w:rsidRPr="004174A6">
        <w:rPr>
          <w:rStyle w:val="c1"/>
        </w:rPr>
        <w:t xml:space="preserve"> чувства и эмоциональные состояния людей и себя самого, а также умение ими управлять.</w:t>
      </w:r>
    </w:p>
    <w:p w:rsidR="00DE40EA" w:rsidRPr="00DE40EA" w:rsidRDefault="00DE40EA" w:rsidP="00DE40EA">
      <w:pPr>
        <w:pStyle w:val="2"/>
      </w:pPr>
    </w:p>
    <w:p w:rsidR="00DE40EA" w:rsidRDefault="00DE40EA" w:rsidP="00DE40EA">
      <w:pPr>
        <w:pStyle w:val="2"/>
      </w:pPr>
      <w:r w:rsidRPr="00DE40EA">
        <w:rPr>
          <w:rStyle w:val="20"/>
        </w:rPr>
        <w:t xml:space="preserve">Исследуя проблему развития эмоционального интеллекта дошкольников, можно отметить выделение отечественными учеными (Л.С. </w:t>
      </w:r>
      <w:proofErr w:type="spellStart"/>
      <w:r w:rsidRPr="00DE40EA">
        <w:rPr>
          <w:rStyle w:val="20"/>
        </w:rPr>
        <w:t>Выготский</w:t>
      </w:r>
      <w:proofErr w:type="spellEnd"/>
      <w:r w:rsidRPr="00DE40EA">
        <w:rPr>
          <w:rStyle w:val="20"/>
        </w:rPr>
        <w:t xml:space="preserve">, М.Я. </w:t>
      </w:r>
      <w:proofErr w:type="spellStart"/>
      <w:r w:rsidRPr="00DE40EA">
        <w:rPr>
          <w:rStyle w:val="20"/>
        </w:rPr>
        <w:t>Лисина</w:t>
      </w:r>
      <w:proofErr w:type="spellEnd"/>
      <w:r w:rsidRPr="00DE40EA">
        <w:rPr>
          <w:rStyle w:val="20"/>
        </w:rPr>
        <w:t xml:space="preserve">, В.С. Мухина, Г.А. </w:t>
      </w:r>
      <w:proofErr w:type="spellStart"/>
      <w:r w:rsidRPr="00DE40EA">
        <w:rPr>
          <w:rStyle w:val="20"/>
        </w:rPr>
        <w:t>Урунтаева</w:t>
      </w:r>
      <w:proofErr w:type="spellEnd"/>
      <w:r w:rsidRPr="00DE40EA">
        <w:rPr>
          <w:rStyle w:val="20"/>
        </w:rPr>
        <w:t xml:space="preserve">, М.П. Якобсон и др.) </w:t>
      </w:r>
      <w:proofErr w:type="spellStart"/>
      <w:r w:rsidRPr="00DE40EA">
        <w:rPr>
          <w:rStyle w:val="20"/>
        </w:rPr>
        <w:t>предшкольного</w:t>
      </w:r>
      <w:proofErr w:type="spellEnd"/>
      <w:r w:rsidRPr="00DE40EA">
        <w:rPr>
          <w:rStyle w:val="20"/>
        </w:rPr>
        <w:t xml:space="preserve"> возраста как периода интенсивного развития эмоционально-личностной сферы (возникновение общественных мотивов, развитие социальных эмоций, нравственных чувств и т. д.). Активно развивающееся в этом возрасте эмоциональное предвосхищение возможных результатов своей деятельности (поступков) и реакции на них окружающих свидетельствуют об изменении роли эмоций в жизнедеятельности детей. Ребенок в состоянии предвидеть не только интеллектуальные (получение желаемого результата в деятельности), но и эмоциональные результаты своих поступков и действий со стороны окружающих людей (проявление радости, восхищения, огорчения и т. п.). У детей старшего дошкольного возраста отношения со сверстниками становятся более устойчивыми, они лучше начинают их понимать и в том числе эмоциональные состояния. Дети, которые слабо ориентированы на эмоциональные состояния окружающих людей, менее популярны среди</w:t>
      </w:r>
      <w:r w:rsidRPr="00DE40EA">
        <w:t xml:space="preserve"> сверстников, хуже адаптируются в социуме. Когда ребенок не понимает своих чувств, он начинает просто </w:t>
      </w:r>
      <w:r>
        <w:t>реагировать на ситуацию. Однако</w:t>
      </w:r>
      <w:r w:rsidRPr="00DE40EA">
        <w:t xml:space="preserve"> когда он понимает, что чувствует, то начинает «решать». Ребенку, как и любому </w:t>
      </w:r>
      <w:r w:rsidRPr="00DE40EA">
        <w:lastRenderedPageBreak/>
        <w:t xml:space="preserve">взрослому, прежде чем начать исправлять, нужно понять свое отношение </w:t>
      </w:r>
      <w:proofErr w:type="gramStart"/>
      <w:r w:rsidRPr="00DE40EA">
        <w:t>к</w:t>
      </w:r>
      <w:proofErr w:type="gramEnd"/>
      <w:r w:rsidRPr="00DE40EA">
        <w:t xml:space="preserve"> произошедшему. </w:t>
      </w:r>
    </w:p>
    <w:p w:rsidR="00DE40EA" w:rsidRDefault="00DE40EA" w:rsidP="00DE40EA">
      <w:pPr>
        <w:pStyle w:val="2"/>
      </w:pPr>
    </w:p>
    <w:p w:rsidR="00DE40EA" w:rsidRPr="00DE40EA" w:rsidRDefault="00DE40EA" w:rsidP="00DE40EA">
      <w:pPr>
        <w:pStyle w:val="2"/>
      </w:pPr>
      <w:r w:rsidRPr="00DE40EA">
        <w:t xml:space="preserve">Когда ребенок знает себя – свои реакции на различные события, предпочтения, когда понимает свое настроение и отношение к происходящему, ему становится гораздо легче регулировать свое поведение. </w:t>
      </w:r>
    </w:p>
    <w:p w:rsidR="00DE40EA" w:rsidRDefault="00DE40EA" w:rsidP="00DE40EA">
      <w:pPr>
        <w:pStyle w:val="2"/>
      </w:pPr>
    </w:p>
    <w:p w:rsidR="00DE40EA" w:rsidRPr="00DE40EA" w:rsidRDefault="00DE40EA" w:rsidP="00DE40EA">
      <w:pPr>
        <w:pStyle w:val="2"/>
        <w:rPr>
          <w:rStyle w:val="c1"/>
          <w:szCs w:val="24"/>
        </w:rPr>
      </w:pPr>
      <w:r w:rsidRPr="00DE40EA">
        <w:t xml:space="preserve">Поэтому проблема исследования эмоционального интеллекта старших дошкольников является актуальной и требующей решения в практике. </w:t>
      </w:r>
      <w:proofErr w:type="gramStart"/>
      <w:r w:rsidRPr="00DE40EA">
        <w:t>Важно, чтобы ребенок овладел способностями эмоционального интеллекта, а именно, умением контролировать свои чувства; способностью сознательно влиять на свои эмоции; умением определять свои чувства и принимать их такими, какие они есть (признавать их); способностью использовать свои эмоции на благо себе и окружающим; умением эффективно общаться с другими людьми, находить с ними общие точки соприкосновения;</w:t>
      </w:r>
      <w:proofErr w:type="gramEnd"/>
      <w:r w:rsidRPr="00DE40EA">
        <w:t xml:space="preserve"> способностью распознавать и признавать чувства других, представлять себя на месте другого человека, сочувствовать ему. </w:t>
      </w:r>
    </w:p>
    <w:p w:rsidR="00DE40EA" w:rsidRDefault="00DE40EA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50596" w:rsidRPr="004174A6" w:rsidRDefault="00C60DB4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4A6">
        <w:rPr>
          <w:rStyle w:val="c1"/>
          <w:sz w:val="28"/>
          <w:szCs w:val="28"/>
        </w:rPr>
        <w:t xml:space="preserve">Проблема условий развития эмоционального интеллекта в детском возрасте изучена такими исследователями как Ю. Б. </w:t>
      </w:r>
      <w:proofErr w:type="spellStart"/>
      <w:r w:rsidRPr="004174A6">
        <w:rPr>
          <w:rStyle w:val="c1"/>
          <w:sz w:val="28"/>
          <w:szCs w:val="28"/>
        </w:rPr>
        <w:t>Гиппенрейтер</w:t>
      </w:r>
      <w:proofErr w:type="spellEnd"/>
      <w:r w:rsidRPr="004174A6">
        <w:rPr>
          <w:rStyle w:val="c1"/>
          <w:sz w:val="28"/>
          <w:szCs w:val="28"/>
        </w:rPr>
        <w:t xml:space="preserve">, О. А. Путилова, Л. М. Новикова, М. А. </w:t>
      </w:r>
      <w:proofErr w:type="spellStart"/>
      <w:r w:rsidRPr="004174A6">
        <w:rPr>
          <w:rStyle w:val="c1"/>
          <w:sz w:val="28"/>
          <w:szCs w:val="28"/>
        </w:rPr>
        <w:t>Нгуен</w:t>
      </w:r>
      <w:proofErr w:type="spellEnd"/>
      <w:r w:rsidRPr="004174A6">
        <w:rPr>
          <w:rStyle w:val="c1"/>
          <w:sz w:val="28"/>
          <w:szCs w:val="28"/>
        </w:rPr>
        <w:t>, Д. В. Рыжов и др. Исследователи сходятся во мнении, что развитие эмоционального интеллекта весьма затруднительно без организации специальных условий.</w:t>
      </w:r>
    </w:p>
    <w:p w:rsidR="00E50596" w:rsidRPr="004174A6" w:rsidRDefault="00E50596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0DB4" w:rsidRPr="004174A6" w:rsidRDefault="00C60DB4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4A6">
        <w:rPr>
          <w:rStyle w:val="c17"/>
          <w:sz w:val="28"/>
          <w:szCs w:val="28"/>
        </w:rPr>
        <w:t>Главным условием обогащения эмоционального интеллекта детей, по мнению О. А. Путиловой</w:t>
      </w:r>
      <w:r w:rsidRPr="004174A6">
        <w:rPr>
          <w:rStyle w:val="c1"/>
          <w:sz w:val="28"/>
          <w:szCs w:val="28"/>
        </w:rPr>
        <w:t xml:space="preserve">, является межличностное общение между ребенком и взрослым, между детьми, содержанием которого являются эмоциональные состояния и </w:t>
      </w:r>
      <w:proofErr w:type="spellStart"/>
      <w:r w:rsidRPr="004174A6">
        <w:rPr>
          <w:rStyle w:val="c1"/>
          <w:sz w:val="28"/>
          <w:szCs w:val="28"/>
        </w:rPr>
        <w:t>эмоциогенные</w:t>
      </w:r>
      <w:proofErr w:type="spellEnd"/>
      <w:r w:rsidRPr="004174A6">
        <w:rPr>
          <w:rStyle w:val="c1"/>
          <w:sz w:val="28"/>
          <w:szCs w:val="28"/>
        </w:rPr>
        <w:t xml:space="preserve"> ситуации.</w:t>
      </w:r>
    </w:p>
    <w:p w:rsidR="00E50596" w:rsidRPr="004174A6" w:rsidRDefault="00C60DB4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4A6">
        <w:rPr>
          <w:rStyle w:val="c17"/>
          <w:sz w:val="28"/>
          <w:szCs w:val="28"/>
        </w:rPr>
        <w:t>Д. В. Рыжов</w:t>
      </w:r>
      <w:r w:rsidRPr="004174A6">
        <w:rPr>
          <w:rStyle w:val="c1"/>
          <w:sz w:val="28"/>
          <w:szCs w:val="28"/>
        </w:rPr>
        <w:t>, полагает, что одним из наиболее значимых условий формирования эмоционального интеллекта являются отношения ребенка со сверстниками.</w:t>
      </w:r>
    </w:p>
    <w:p w:rsidR="00E50596" w:rsidRPr="004174A6" w:rsidRDefault="00E50596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0596" w:rsidRPr="004174A6" w:rsidRDefault="00C60DB4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4A6">
        <w:rPr>
          <w:rStyle w:val="c17"/>
          <w:sz w:val="28"/>
          <w:szCs w:val="28"/>
        </w:rPr>
        <w:t>Подходы к развитию эмоционального интеллекта предлагает Л. М. Новикова</w:t>
      </w:r>
      <w:r w:rsidRPr="004174A6">
        <w:rPr>
          <w:rStyle w:val="c1"/>
          <w:sz w:val="28"/>
          <w:szCs w:val="28"/>
        </w:rPr>
        <w:t xml:space="preserve">. По ее мнению, можно работать с ним напрямую, а можно опосредованно, через развитие связанных с ним качеств. Автор отмечает, что на формирование эмоционального интеллекта влияет развитие таких личностных свойств, как эмоциональная устойчивость, положительное отношение к себе, внутренний локус контроля и </w:t>
      </w:r>
      <w:proofErr w:type="spellStart"/>
      <w:r w:rsidRPr="004174A6">
        <w:rPr>
          <w:rStyle w:val="c1"/>
          <w:sz w:val="28"/>
          <w:szCs w:val="28"/>
        </w:rPr>
        <w:t>эмпатия</w:t>
      </w:r>
      <w:proofErr w:type="spellEnd"/>
      <w:r w:rsidRPr="004174A6">
        <w:rPr>
          <w:rStyle w:val="c1"/>
          <w:sz w:val="28"/>
          <w:szCs w:val="28"/>
        </w:rPr>
        <w:t>.</w:t>
      </w:r>
    </w:p>
    <w:p w:rsidR="00E50596" w:rsidRPr="004174A6" w:rsidRDefault="00E50596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0DB4" w:rsidRPr="004174A6" w:rsidRDefault="00C60DB4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174A6">
        <w:rPr>
          <w:rStyle w:val="c17"/>
          <w:sz w:val="28"/>
          <w:szCs w:val="28"/>
        </w:rPr>
        <w:t xml:space="preserve">Ю. Б. </w:t>
      </w:r>
      <w:proofErr w:type="spellStart"/>
      <w:r w:rsidRPr="004174A6">
        <w:rPr>
          <w:rStyle w:val="c17"/>
          <w:sz w:val="28"/>
          <w:szCs w:val="28"/>
        </w:rPr>
        <w:t>Гиппенрейтер</w:t>
      </w:r>
      <w:proofErr w:type="spellEnd"/>
      <w:r w:rsidR="002741F9" w:rsidRPr="004174A6">
        <w:rPr>
          <w:sz w:val="28"/>
          <w:szCs w:val="28"/>
          <w:vertAlign w:val="superscript"/>
        </w:rPr>
        <w:t xml:space="preserve"> </w:t>
      </w:r>
      <w:r w:rsidRPr="004174A6">
        <w:rPr>
          <w:rStyle w:val="c1"/>
          <w:sz w:val="28"/>
          <w:szCs w:val="28"/>
        </w:rPr>
        <w:t xml:space="preserve">считает, что в развитии эмоционального интеллекта у детей акцент необходимо делать на развитии </w:t>
      </w:r>
      <w:proofErr w:type="spellStart"/>
      <w:r w:rsidRPr="004174A6">
        <w:rPr>
          <w:rStyle w:val="c1"/>
          <w:sz w:val="28"/>
          <w:szCs w:val="28"/>
        </w:rPr>
        <w:t>сочувствования</w:t>
      </w:r>
      <w:proofErr w:type="spellEnd"/>
      <w:r w:rsidRPr="004174A6">
        <w:rPr>
          <w:rStyle w:val="c1"/>
          <w:sz w:val="28"/>
          <w:szCs w:val="28"/>
        </w:rPr>
        <w:t xml:space="preserve">, способности оценивать выбор действий, умений поставить себя на место другого и почувствовать его переживания и эмоции. В первую очередь автор указывает на развитии </w:t>
      </w:r>
      <w:proofErr w:type="spellStart"/>
      <w:r w:rsidRPr="004174A6">
        <w:rPr>
          <w:rStyle w:val="c1"/>
          <w:sz w:val="28"/>
          <w:szCs w:val="28"/>
        </w:rPr>
        <w:t>эмпатии</w:t>
      </w:r>
      <w:proofErr w:type="spellEnd"/>
      <w:r w:rsidRPr="004174A6">
        <w:rPr>
          <w:rStyle w:val="c1"/>
          <w:sz w:val="28"/>
          <w:szCs w:val="28"/>
        </w:rPr>
        <w:t>, под которой понимает способность индивида эмоционально отзываться на переживания другого.</w:t>
      </w:r>
    </w:p>
    <w:p w:rsidR="00916B13" w:rsidRPr="004174A6" w:rsidRDefault="00916B13" w:rsidP="00E50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916B13" w:rsidRPr="00E06138" w:rsidRDefault="00916B13" w:rsidP="00916B1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>И</w:t>
      </w:r>
      <w:r w:rsidRPr="00E06138">
        <w:rPr>
          <w:rStyle w:val="a8"/>
          <w:b w:val="0"/>
          <w:bCs w:val="0"/>
          <w:sz w:val="28"/>
          <w:szCs w:val="28"/>
        </w:rPr>
        <w:t>скусство (живопись, музыка) оказывает огромное влияние на формирование личности ребёнка на всех этапах его развития</w:t>
      </w:r>
      <w:r w:rsidRPr="00E06138">
        <w:rPr>
          <w:sz w:val="28"/>
          <w:szCs w:val="28"/>
        </w:rPr>
        <w:t>. Оно позволяет шире и глубже познавать окружающую жизнь, разнообразие её проявлений, увидеть и её красоту, и неприглядные стороны.</w:t>
      </w:r>
    </w:p>
    <w:p w:rsidR="00916B13" w:rsidRPr="00E06138" w:rsidRDefault="00916B13" w:rsidP="00916B1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>По отношению к воспринимающему и познающему искусство ребёнку оно (искусство) выполняет разнообразные функции:</w:t>
      </w:r>
    </w:p>
    <w:p w:rsidR="00916B13" w:rsidRPr="00E06138" w:rsidRDefault="00916B13" w:rsidP="00916B13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>воспитательную и образовательную;</w:t>
      </w:r>
    </w:p>
    <w:p w:rsidR="00916B13" w:rsidRPr="00E06138" w:rsidRDefault="00916B13" w:rsidP="00916B13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>приобщает к социальным явлениям;</w:t>
      </w:r>
    </w:p>
    <w:p w:rsidR="00916B13" w:rsidRPr="00E06138" w:rsidRDefault="00916B13" w:rsidP="00916B13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>доставляет наслаждение, радость;</w:t>
      </w:r>
    </w:p>
    <w:p w:rsidR="00916B13" w:rsidRPr="00E06138" w:rsidRDefault="00916B13" w:rsidP="00916B13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 xml:space="preserve">формирует чувство </w:t>
      </w:r>
      <w:proofErr w:type="gramStart"/>
      <w:r w:rsidRPr="00E06138">
        <w:rPr>
          <w:sz w:val="28"/>
          <w:szCs w:val="28"/>
        </w:rPr>
        <w:t>прекрасного</w:t>
      </w:r>
      <w:proofErr w:type="gramEnd"/>
      <w:r w:rsidRPr="00E06138">
        <w:rPr>
          <w:sz w:val="28"/>
          <w:szCs w:val="28"/>
        </w:rPr>
        <w:t>.</w:t>
      </w:r>
    </w:p>
    <w:p w:rsidR="00916B13" w:rsidRPr="00E06138" w:rsidRDefault="00916B13" w:rsidP="00916B1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40EA" w:rsidRDefault="00DE40EA" w:rsidP="00DE40E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Одними из средств развития эмоционального интеллекта выступает погружение дошкольников в мир искусства.</w:t>
      </w:r>
    </w:p>
    <w:p w:rsidR="00DE40EA" w:rsidRDefault="00AF16D8" w:rsidP="00AF16D8">
      <w:pPr>
        <w:jc w:val="both"/>
        <w:rPr>
          <w:rFonts w:ascii="Times New Roman" w:hAnsi="Times New Roman" w:cs="Times New Roman"/>
          <w:sz w:val="28"/>
        </w:rPr>
      </w:pPr>
      <w:r w:rsidRPr="00E06138">
        <w:rPr>
          <w:rFonts w:ascii="Times New Roman" w:hAnsi="Times New Roman" w:cs="Times New Roman"/>
          <w:sz w:val="28"/>
        </w:rPr>
        <w:t xml:space="preserve">У искусства свой особый предмет для «разговора»: человеческие эмоции, настроение, стремления, идеалы. </w:t>
      </w:r>
    </w:p>
    <w:p w:rsidR="00AF16D8" w:rsidRPr="00E06138" w:rsidRDefault="00AF16D8" w:rsidP="00AF16D8">
      <w:pPr>
        <w:jc w:val="both"/>
        <w:rPr>
          <w:rFonts w:ascii="Times New Roman" w:hAnsi="Times New Roman" w:cs="Times New Roman"/>
          <w:sz w:val="28"/>
        </w:rPr>
      </w:pPr>
      <w:r w:rsidRPr="00E06138">
        <w:rPr>
          <w:rFonts w:ascii="Times New Roman" w:hAnsi="Times New Roman" w:cs="Times New Roman"/>
          <w:sz w:val="28"/>
        </w:rPr>
        <w:t>Живопись говорит о</w:t>
      </w:r>
      <w:r w:rsidR="00DE40EA">
        <w:rPr>
          <w:rFonts w:ascii="Times New Roman" w:hAnsi="Times New Roman" w:cs="Times New Roman"/>
          <w:sz w:val="28"/>
        </w:rPr>
        <w:t>б этом с помощью художественно-</w:t>
      </w:r>
      <w:r w:rsidRPr="00E06138">
        <w:rPr>
          <w:rFonts w:ascii="Times New Roman" w:hAnsi="Times New Roman" w:cs="Times New Roman"/>
          <w:sz w:val="28"/>
        </w:rPr>
        <w:t>изобразительных обра</w:t>
      </w:r>
      <w:r w:rsidR="00DE40EA">
        <w:rPr>
          <w:rFonts w:ascii="Times New Roman" w:hAnsi="Times New Roman" w:cs="Times New Roman"/>
          <w:sz w:val="28"/>
        </w:rPr>
        <w:t xml:space="preserve">зов, музыка – </w:t>
      </w:r>
      <w:r w:rsidRPr="00E06138">
        <w:rPr>
          <w:rFonts w:ascii="Times New Roman" w:hAnsi="Times New Roman" w:cs="Times New Roman"/>
          <w:sz w:val="28"/>
        </w:rPr>
        <w:t xml:space="preserve">языком интонаций. Само же чувство, передаваемое разобщенными художественно-эстетическими средствами, на слуховые и зрительные ощущения не разложимо. Поэтому человек, слушающий музыку, зачастую достраивает звучащий фон </w:t>
      </w:r>
      <w:proofErr w:type="gramStart"/>
      <w:r w:rsidRPr="00E06138">
        <w:rPr>
          <w:rFonts w:ascii="Times New Roman" w:hAnsi="Times New Roman" w:cs="Times New Roman"/>
          <w:sz w:val="28"/>
        </w:rPr>
        <w:t>визуальным</w:t>
      </w:r>
      <w:proofErr w:type="gramEnd"/>
      <w:r w:rsidRPr="00E06138">
        <w:rPr>
          <w:rFonts w:ascii="Times New Roman" w:hAnsi="Times New Roman" w:cs="Times New Roman"/>
          <w:sz w:val="28"/>
        </w:rPr>
        <w:t>. Понять природу этого единства помогает взрослому эмоционально-образный словарь. В дошкольном возрасте языковые грани</w:t>
      </w:r>
      <w:r w:rsidR="00DE40EA">
        <w:rPr>
          <w:rFonts w:ascii="Times New Roman" w:hAnsi="Times New Roman" w:cs="Times New Roman"/>
          <w:sz w:val="28"/>
        </w:rPr>
        <w:t xml:space="preserve">цы еще не установлены – </w:t>
      </w:r>
      <w:r w:rsidRPr="00E06138">
        <w:rPr>
          <w:rFonts w:ascii="Times New Roman" w:hAnsi="Times New Roman" w:cs="Times New Roman"/>
          <w:sz w:val="28"/>
        </w:rPr>
        <w:t xml:space="preserve">довольно часто малыши, говоря об интенсивности света или цвета, употребляют слова «тихий», «громкий». Эмоционально-образный словарь у малышей еще довольно беден сам по себе. Но, так как детям присуще </w:t>
      </w:r>
      <w:proofErr w:type="spellStart"/>
      <w:r w:rsidRPr="00E06138">
        <w:rPr>
          <w:rFonts w:ascii="Times New Roman" w:hAnsi="Times New Roman" w:cs="Times New Roman"/>
          <w:sz w:val="28"/>
        </w:rPr>
        <w:t>синтезийное</w:t>
      </w:r>
      <w:proofErr w:type="spellEnd"/>
      <w:r w:rsidRPr="00E06138">
        <w:rPr>
          <w:rFonts w:ascii="Times New Roman" w:hAnsi="Times New Roman" w:cs="Times New Roman"/>
          <w:sz w:val="28"/>
        </w:rPr>
        <w:t xml:space="preserve"> восприятие, склонность к фантазированию в игре, его довольно легко развить. Дети очень легко погружаются в мир музыки и красок. Слушание музыкальных произведений сопровождается показом картин, иллюстраций. Для более глубокого понимания музыкального образа используют метод «Музыка в рисунке». Дети рисуют тот образ, который они увидели и услышали в музыкальном произведении, происходит постепенное слияние музыкального и изобразительного искусства. Это процесс длительный и кропотливый, но дающий детям огромный эмоциональный опыт.</w:t>
      </w:r>
      <w:bookmarkStart w:id="3" w:name="_GoBack"/>
      <w:bookmarkEnd w:id="3"/>
    </w:p>
    <w:p w:rsidR="00AF16D8" w:rsidRDefault="00AF16D8" w:rsidP="00AF16D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138">
        <w:rPr>
          <w:sz w:val="28"/>
          <w:szCs w:val="28"/>
        </w:rPr>
        <w:t>Исходя из этого, искусство, как классическое, так и народное, должно входить в жизнь детей с раннего возраста и участвовать в формировании эмоционального интеллекта.</w:t>
      </w:r>
    </w:p>
    <w:p w:rsidR="00916B13" w:rsidRPr="004174A6" w:rsidRDefault="00916B13" w:rsidP="009C4C87">
      <w:pPr>
        <w:pStyle w:val="a6"/>
        <w:rPr>
          <w:szCs w:val="28"/>
        </w:rPr>
      </w:pPr>
    </w:p>
    <w:p w:rsidR="009C4C87" w:rsidRPr="004174A6" w:rsidRDefault="009C4C87" w:rsidP="009C4C87">
      <w:pPr>
        <w:pStyle w:val="a6"/>
        <w:rPr>
          <w:szCs w:val="28"/>
        </w:rPr>
      </w:pPr>
      <w:r w:rsidRPr="004174A6">
        <w:rPr>
          <w:szCs w:val="28"/>
        </w:rPr>
        <w:t>2.2. Анализ условий, необходимых для реализации п</w:t>
      </w:r>
      <w:r w:rsidR="002741F9" w:rsidRPr="004174A6">
        <w:rPr>
          <w:szCs w:val="28"/>
        </w:rPr>
        <w:t xml:space="preserve">рограммы/проекта </w:t>
      </w:r>
      <w:r w:rsidRPr="004174A6">
        <w:rPr>
          <w:i/>
          <w:szCs w:val="28"/>
        </w:rPr>
        <w:t xml:space="preserve">(кадровое, информационное, финансовое, </w:t>
      </w:r>
      <w:r w:rsidRPr="004174A6">
        <w:rPr>
          <w:i/>
          <w:iCs/>
          <w:szCs w:val="28"/>
        </w:rPr>
        <w:t>материально</w:t>
      </w:r>
      <w:r w:rsidRPr="004174A6">
        <w:rPr>
          <w:i/>
          <w:szCs w:val="28"/>
        </w:rPr>
        <w:t xml:space="preserve">-техническое </w:t>
      </w:r>
      <w:r w:rsidRPr="004174A6">
        <w:rPr>
          <w:i/>
          <w:szCs w:val="28"/>
        </w:rPr>
        <w:lastRenderedPageBreak/>
        <w:t>обеспечение, характеристика имеющихся ресурсов, социальных партнеров и опыта работы в данной сфере</w:t>
      </w:r>
      <w:r w:rsidR="002741F9" w:rsidRPr="004174A6">
        <w:rPr>
          <w:i/>
          <w:szCs w:val="28"/>
        </w:rPr>
        <w:t>).</w:t>
      </w:r>
    </w:p>
    <w:p w:rsidR="002741F9" w:rsidRPr="004174A6" w:rsidRDefault="002741F9" w:rsidP="002741F9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741F9" w:rsidRPr="004174A6" w:rsidRDefault="002741F9" w:rsidP="002741F9">
      <w:pPr>
        <w:pStyle w:val="1"/>
        <w:numPr>
          <w:ilvl w:val="0"/>
          <w:numId w:val="0"/>
        </w:numPr>
        <w:rPr>
          <w:sz w:val="28"/>
          <w:szCs w:val="28"/>
        </w:rPr>
      </w:pPr>
      <w:r w:rsidRPr="004174A6">
        <w:rPr>
          <w:sz w:val="28"/>
          <w:szCs w:val="28"/>
        </w:rPr>
        <w:t>Для эффективной работы по внедрению инновационного проекта созданы следующие необходимые условия:</w:t>
      </w:r>
    </w:p>
    <w:p w:rsidR="002741F9" w:rsidRPr="004174A6" w:rsidRDefault="002741F9" w:rsidP="002741F9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4174A6">
        <w:rPr>
          <w:szCs w:val="28"/>
        </w:rPr>
        <w:t>наличие цели, однозначно понимаемой и разделяемой всеми участниками инновационной деятельности;</w:t>
      </w:r>
    </w:p>
    <w:p w:rsidR="002741F9" w:rsidRPr="004174A6" w:rsidRDefault="002741F9" w:rsidP="002741F9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4174A6">
        <w:rPr>
          <w:szCs w:val="28"/>
        </w:rPr>
        <w:t>высокая внутренняя мотивация и профессиональная готовность педагогического коллектива к участию в инновационной деятельности;</w:t>
      </w:r>
    </w:p>
    <w:p w:rsidR="002741F9" w:rsidRPr="004174A6" w:rsidRDefault="002741F9" w:rsidP="002741F9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4174A6">
        <w:rPr>
          <w:szCs w:val="28"/>
        </w:rPr>
        <w:t>организационные механизмы, позволяющие работать в режиме проектно-исследовательской лаборатории;</w:t>
      </w:r>
    </w:p>
    <w:p w:rsidR="002741F9" w:rsidRPr="004174A6" w:rsidRDefault="002741F9" w:rsidP="002741F9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4174A6">
        <w:rPr>
          <w:szCs w:val="28"/>
        </w:rPr>
        <w:t>меры стимулирования педагогических работников, работающих в инновационном режиме;</w:t>
      </w:r>
    </w:p>
    <w:p w:rsidR="00F405FD" w:rsidRPr="004174A6" w:rsidRDefault="002741F9" w:rsidP="00F405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и поддержка со стороны учредителя и родителей (законных представителей) на работу организации в инновационном режиме;</w:t>
      </w:r>
    </w:p>
    <w:p w:rsidR="002741F9" w:rsidRPr="004174A6" w:rsidRDefault="002741F9" w:rsidP="00F405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A6">
        <w:rPr>
          <w:rFonts w:ascii="Times New Roman" w:hAnsi="Times New Roman" w:cs="Times New Roman"/>
          <w:sz w:val="28"/>
          <w:szCs w:val="28"/>
        </w:rPr>
        <w:t xml:space="preserve">научно-методическая поддержка проекта со стороны </w:t>
      </w:r>
      <w:r w:rsidR="00F405FD" w:rsidRPr="004174A6">
        <w:rPr>
          <w:rFonts w:ascii="Times New Roman" w:hAnsi="Times New Roman" w:cs="Times New Roman"/>
          <w:kern w:val="36"/>
          <w:sz w:val="28"/>
          <w:szCs w:val="28"/>
        </w:rPr>
        <w:t>Центра сопровождения инновационных программ и проектов ГАУ ДПО «СОИРО»</w:t>
      </w:r>
      <w:r w:rsidR="00757D3D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405FD" w:rsidRPr="004174A6" w:rsidRDefault="00F405FD" w:rsidP="002741F9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741F9" w:rsidRPr="004174A6" w:rsidRDefault="002741F9" w:rsidP="002741F9">
      <w:pPr>
        <w:pStyle w:val="1"/>
        <w:numPr>
          <w:ilvl w:val="0"/>
          <w:numId w:val="0"/>
        </w:numPr>
        <w:rPr>
          <w:sz w:val="28"/>
          <w:szCs w:val="28"/>
        </w:rPr>
      </w:pPr>
      <w:r w:rsidRPr="004174A6">
        <w:rPr>
          <w:sz w:val="28"/>
          <w:szCs w:val="28"/>
        </w:rPr>
        <w:t xml:space="preserve">Для реализации </w:t>
      </w:r>
      <w:r w:rsidRPr="00757D3D">
        <w:rPr>
          <w:sz w:val="28"/>
          <w:szCs w:val="28"/>
        </w:rPr>
        <w:t>программы</w:t>
      </w:r>
      <w:r w:rsidRPr="004174A6">
        <w:rPr>
          <w:sz w:val="28"/>
          <w:szCs w:val="28"/>
        </w:rPr>
        <w:t xml:space="preserve"> имеются следующие ресурсы:</w:t>
      </w:r>
    </w:p>
    <w:p w:rsidR="002741F9" w:rsidRPr="004174A6" w:rsidRDefault="002741F9" w:rsidP="002741F9">
      <w:pPr>
        <w:pStyle w:val="a6"/>
        <w:rPr>
          <w:b/>
          <w:szCs w:val="28"/>
        </w:rPr>
      </w:pPr>
      <w:r w:rsidRPr="004174A6">
        <w:rPr>
          <w:i/>
          <w:szCs w:val="28"/>
        </w:rPr>
        <w:t>Кадровые ресурсы:</w:t>
      </w:r>
      <w:r w:rsidRPr="004174A6">
        <w:rPr>
          <w:b/>
          <w:szCs w:val="28"/>
        </w:rPr>
        <w:t xml:space="preserve"> </w:t>
      </w:r>
      <w:r w:rsidRPr="004174A6">
        <w:rPr>
          <w:szCs w:val="28"/>
        </w:rPr>
        <w:t xml:space="preserve">педагогический коллектив (в количестве 42 педагогов, в том числе: 4 учителя-логопеда, учитель дефектолог, педагог-психолог, 3 музыкальных руководителя, хореограф, инструктор по физической культуре), высокопрофессионален, о чем свидетельствуют высокие награды и звания разных уровней: «Почётный работник Общего образования РФ», «Лучший наставник молодежи» (2 педагога). В ДОУ работает один кандидат исторических наук; высшее образование имеют 76 % педагогов, среднее специальное – 24%. </w:t>
      </w:r>
      <w:r w:rsidRPr="004174A6">
        <w:rPr>
          <w:bCs/>
          <w:iCs/>
          <w:szCs w:val="28"/>
        </w:rPr>
        <w:t>Высшую</w:t>
      </w:r>
      <w:r w:rsidRPr="004174A6">
        <w:rPr>
          <w:b/>
          <w:bCs/>
          <w:i/>
          <w:iCs/>
          <w:szCs w:val="28"/>
        </w:rPr>
        <w:t xml:space="preserve"> </w:t>
      </w:r>
      <w:r w:rsidRPr="004174A6">
        <w:rPr>
          <w:bCs/>
          <w:iCs/>
          <w:szCs w:val="28"/>
        </w:rPr>
        <w:t>квалификационную категорию имеют</w:t>
      </w:r>
      <w:r w:rsidRPr="004174A6">
        <w:rPr>
          <w:b/>
          <w:bCs/>
          <w:i/>
          <w:iCs/>
          <w:szCs w:val="28"/>
        </w:rPr>
        <w:t xml:space="preserve"> </w:t>
      </w:r>
      <w:r w:rsidRPr="004174A6">
        <w:rPr>
          <w:bCs/>
          <w:iCs/>
          <w:szCs w:val="28"/>
        </w:rPr>
        <w:t>17 педагогов, первую – 16, соответствуют занимаемой должности – 8.</w:t>
      </w:r>
    </w:p>
    <w:p w:rsidR="002741F9" w:rsidRPr="004174A6" w:rsidRDefault="002741F9" w:rsidP="00274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F9" w:rsidRPr="004174A6" w:rsidRDefault="002741F9" w:rsidP="00274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17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обеспечение:</w:t>
      </w:r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сайта </w:t>
      </w:r>
      <w:hyperlink r:id="rId10" w:history="1">
        <w:r w:rsidRPr="004174A6">
          <w:rPr>
            <w:rStyle w:val="a9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https://dou18gorod64.gosuslugi.ru/</w:t>
        </w:r>
      </w:hyperlink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открытого анализа функционирования и </w:t>
      </w:r>
      <w:proofErr w:type="spellStart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 страницы в социальных сетях: </w:t>
      </w:r>
      <w:hyperlink r:id="rId11" w:history="1">
        <w:r w:rsidRPr="004174A6">
          <w:rPr>
            <w:rStyle w:val="a9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https://vk.com/club212445918</w:t>
        </w:r>
      </w:hyperlink>
      <w:r w:rsidRPr="004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4174A6">
          <w:rPr>
            <w:rStyle w:val="a9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https://ok.ru/group/70000002281802</w:t>
        </w:r>
      </w:hyperlink>
      <w:r w:rsidRPr="004174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87AF1" w:rsidRPr="004174A6" w:rsidRDefault="00087AF1" w:rsidP="002741F9">
      <w:pPr>
        <w:pStyle w:val="a6"/>
        <w:tabs>
          <w:tab w:val="num" w:pos="1276"/>
        </w:tabs>
        <w:ind w:firstLine="709"/>
        <w:rPr>
          <w:b/>
          <w:szCs w:val="28"/>
        </w:rPr>
      </w:pPr>
    </w:p>
    <w:p w:rsidR="002741F9" w:rsidRPr="004174A6" w:rsidRDefault="002741F9" w:rsidP="00087AF1">
      <w:pPr>
        <w:pStyle w:val="a6"/>
        <w:rPr>
          <w:szCs w:val="28"/>
        </w:rPr>
      </w:pPr>
      <w:r w:rsidRPr="004174A6">
        <w:rPr>
          <w:i/>
          <w:szCs w:val="28"/>
        </w:rPr>
        <w:t>Финансовое обеспечение:</w:t>
      </w:r>
      <w:r w:rsidRPr="004174A6">
        <w:rPr>
          <w:szCs w:val="28"/>
        </w:rPr>
        <w:t xml:space="preserve"> реализация проекта не нуждается в специальном финансировании из городского или областного бюджета. Финансовое обеспечение инновационной деятельности осуществляется в пределах фонда оплаты труда за счет стимулирующих выплат педагогам, по разработанным и утвержденным критериям эффективности работы.</w:t>
      </w:r>
    </w:p>
    <w:p w:rsidR="002741F9" w:rsidRPr="004174A6" w:rsidRDefault="002741F9" w:rsidP="002741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F9" w:rsidRPr="004174A6" w:rsidRDefault="002741F9" w:rsidP="0027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 техническое обеспечение:</w:t>
      </w:r>
      <w:r w:rsidRPr="00E0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385">
        <w:rPr>
          <w:rFonts w:ascii="Times New Roman" w:hAnsi="Times New Roman" w:cs="Times New Roman"/>
          <w:sz w:val="28"/>
          <w:szCs w:val="28"/>
        </w:rPr>
        <w:t xml:space="preserve">групповые комнаты, музыкальный и спортивный залы, кабинет учителя-логопеда, комната сказок, зимний сад; </w:t>
      </w:r>
      <w:r w:rsidRPr="00E05385">
        <w:rPr>
          <w:rFonts w:ascii="Times New Roman" w:hAnsi="Times New Roman" w:cs="Times New Roman"/>
          <w:sz w:val="28"/>
          <w:szCs w:val="28"/>
        </w:rPr>
        <w:lastRenderedPageBreak/>
        <w:t xml:space="preserve">мини-музеи: «Саратов – мой любимый город», музей национальностей «Родной Саратов», «Путешествие по России»; картинные галереи с меняющимися тематическими выставками: </w:t>
      </w:r>
      <w:r w:rsidR="00E05385">
        <w:rPr>
          <w:rFonts w:ascii="Times New Roman" w:hAnsi="Times New Roman" w:cs="Times New Roman"/>
          <w:sz w:val="28"/>
          <w:szCs w:val="28"/>
        </w:rPr>
        <w:t>«</w:t>
      </w:r>
      <w:r w:rsidRPr="00E05385">
        <w:rPr>
          <w:rFonts w:ascii="Times New Roman" w:hAnsi="Times New Roman" w:cs="Times New Roman"/>
          <w:sz w:val="28"/>
          <w:szCs w:val="28"/>
        </w:rPr>
        <w:t>С</w:t>
      </w:r>
      <w:r w:rsidR="00E05385" w:rsidRPr="00E05385">
        <w:rPr>
          <w:rFonts w:ascii="Times New Roman" w:hAnsi="Times New Roman" w:cs="Times New Roman"/>
          <w:sz w:val="28"/>
          <w:szCs w:val="28"/>
        </w:rPr>
        <w:t>емья</w:t>
      </w:r>
      <w:r w:rsidR="00E05385">
        <w:rPr>
          <w:rFonts w:ascii="Times New Roman" w:hAnsi="Times New Roman" w:cs="Times New Roman"/>
          <w:sz w:val="28"/>
          <w:szCs w:val="28"/>
        </w:rPr>
        <w:t>»</w:t>
      </w:r>
      <w:r w:rsidRPr="00E05385">
        <w:rPr>
          <w:rFonts w:ascii="Times New Roman" w:hAnsi="Times New Roman" w:cs="Times New Roman"/>
          <w:sz w:val="28"/>
          <w:szCs w:val="28"/>
        </w:rPr>
        <w:t xml:space="preserve">, </w:t>
      </w:r>
      <w:r w:rsidR="00E05385">
        <w:rPr>
          <w:rFonts w:ascii="Times New Roman" w:hAnsi="Times New Roman" w:cs="Times New Roman"/>
          <w:sz w:val="28"/>
          <w:szCs w:val="28"/>
        </w:rPr>
        <w:t>«Ж</w:t>
      </w:r>
      <w:r w:rsidR="00E05385" w:rsidRPr="00E05385">
        <w:rPr>
          <w:rFonts w:ascii="Times New Roman" w:hAnsi="Times New Roman" w:cs="Times New Roman"/>
          <w:sz w:val="28"/>
          <w:szCs w:val="28"/>
        </w:rPr>
        <w:t>ивопись и музыка</w:t>
      </w:r>
      <w:r w:rsidR="00E05385">
        <w:rPr>
          <w:rFonts w:ascii="Times New Roman" w:hAnsi="Times New Roman" w:cs="Times New Roman"/>
          <w:sz w:val="28"/>
          <w:szCs w:val="28"/>
        </w:rPr>
        <w:t>» и др.</w:t>
      </w:r>
    </w:p>
    <w:p w:rsidR="002741F9" w:rsidRPr="004174A6" w:rsidRDefault="002741F9" w:rsidP="002741F9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741F9" w:rsidRPr="004174A6" w:rsidRDefault="002741F9" w:rsidP="002741F9">
      <w:pPr>
        <w:pStyle w:val="1"/>
        <w:numPr>
          <w:ilvl w:val="0"/>
          <w:numId w:val="0"/>
        </w:numPr>
        <w:rPr>
          <w:sz w:val="28"/>
          <w:szCs w:val="28"/>
        </w:rPr>
      </w:pPr>
      <w:r w:rsidRPr="004174A6">
        <w:rPr>
          <w:sz w:val="28"/>
          <w:szCs w:val="28"/>
        </w:rPr>
        <w:t>Предметная образовательная среда групп в достаточном количестве оснащена  разнообразным оборудованием и дидактическими материалами по всем образовательным областям в соответствии с образовательными программами, реализуемыми в ДОУ.</w:t>
      </w:r>
    </w:p>
    <w:p w:rsidR="002741F9" w:rsidRPr="004174A6" w:rsidRDefault="002741F9" w:rsidP="000A7FB8">
      <w:pPr>
        <w:pStyle w:val="a6"/>
      </w:pPr>
    </w:p>
    <w:p w:rsidR="002741F9" w:rsidRPr="004174A6" w:rsidRDefault="002741F9" w:rsidP="00AE1573">
      <w:pPr>
        <w:pStyle w:val="1"/>
        <w:numPr>
          <w:ilvl w:val="0"/>
          <w:numId w:val="0"/>
        </w:numPr>
        <w:rPr>
          <w:sz w:val="28"/>
          <w:szCs w:val="28"/>
        </w:rPr>
      </w:pPr>
      <w:r w:rsidRPr="004174A6">
        <w:rPr>
          <w:sz w:val="28"/>
          <w:szCs w:val="28"/>
        </w:rPr>
        <w:t>Технические средства обучения</w:t>
      </w:r>
      <w:r w:rsidR="00AE1573">
        <w:rPr>
          <w:sz w:val="28"/>
          <w:szCs w:val="28"/>
        </w:rPr>
        <w:t xml:space="preserve"> (компьютеры, проекторы и т.д.)</w:t>
      </w:r>
      <w:r w:rsidRPr="004174A6">
        <w:rPr>
          <w:sz w:val="28"/>
          <w:szCs w:val="28"/>
        </w:rPr>
        <w:t>, используемые в МДОУ соответствуют следующим дидактическим функциям: уменьшение затрат времени, передача необходимой для обучения информации, рассмотрение изучаемого объекта по частям и в целом, обеспечение продуктивной деятельности воспитанников и педагога.</w:t>
      </w:r>
    </w:p>
    <w:p w:rsidR="002741F9" w:rsidRPr="004174A6" w:rsidRDefault="002741F9" w:rsidP="002741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4A6">
        <w:rPr>
          <w:rFonts w:ascii="Times New Roman" w:hAnsi="Times New Roman" w:cs="Times New Roman"/>
          <w:i/>
          <w:sz w:val="28"/>
          <w:szCs w:val="28"/>
        </w:rPr>
        <w:t>Специальные ресурсы:</w:t>
      </w:r>
    </w:p>
    <w:p w:rsidR="00A4409F" w:rsidRPr="004174A6" w:rsidRDefault="00A4409F" w:rsidP="002741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1F9" w:rsidRPr="004174A6" w:rsidRDefault="002741F9" w:rsidP="002741F9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>библиотечно-информационное обеспечение (Постоянно обновляется библиотека периодических изданий педагогической, управленческой направленности в соответствии с федеральными документами);</w:t>
      </w:r>
    </w:p>
    <w:p w:rsidR="002741F9" w:rsidRPr="004174A6" w:rsidRDefault="002741F9" w:rsidP="002741F9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 xml:space="preserve">сеть Интернет как возможная площадка для осуществления сетевого взаимодействия; </w:t>
      </w:r>
    </w:p>
    <w:p w:rsidR="002741F9" w:rsidRPr="0050667D" w:rsidRDefault="002741F9" w:rsidP="0050667D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>дидактические и методические материалы по реализации проекта</w:t>
      </w:r>
      <w:r w:rsidR="0050667D">
        <w:rPr>
          <w:sz w:val="28"/>
          <w:szCs w:val="28"/>
        </w:rPr>
        <w:t>.</w:t>
      </w:r>
    </w:p>
    <w:p w:rsidR="002741F9" w:rsidRPr="004174A6" w:rsidRDefault="002741F9" w:rsidP="002741F9">
      <w:pPr>
        <w:pStyle w:val="1"/>
        <w:numPr>
          <w:ilvl w:val="0"/>
          <w:numId w:val="0"/>
        </w:numPr>
        <w:rPr>
          <w:b/>
          <w:sz w:val="28"/>
          <w:szCs w:val="28"/>
        </w:rPr>
      </w:pPr>
    </w:p>
    <w:p w:rsidR="00B1317F" w:rsidRPr="00343E86" w:rsidRDefault="002741F9" w:rsidP="00343E86">
      <w:pPr>
        <w:pStyle w:val="1"/>
        <w:numPr>
          <w:ilvl w:val="0"/>
          <w:numId w:val="0"/>
        </w:numPr>
        <w:rPr>
          <w:sz w:val="28"/>
          <w:szCs w:val="28"/>
        </w:rPr>
      </w:pPr>
      <w:r w:rsidRPr="004174A6">
        <w:rPr>
          <w:i/>
          <w:sz w:val="28"/>
          <w:szCs w:val="28"/>
        </w:rPr>
        <w:t>Ресурсы социума:</w:t>
      </w:r>
      <w:r w:rsidRPr="004174A6">
        <w:rPr>
          <w:b/>
          <w:i/>
          <w:sz w:val="28"/>
          <w:szCs w:val="28"/>
        </w:rPr>
        <w:t xml:space="preserve"> </w:t>
      </w:r>
      <w:r w:rsidRPr="004174A6">
        <w:rPr>
          <w:sz w:val="28"/>
          <w:szCs w:val="28"/>
        </w:rPr>
        <w:t xml:space="preserve">использование социально-культурных, материальных, кадровых и иных возможностей социума в образовательном процессе. </w:t>
      </w:r>
      <w:r w:rsidRPr="004174A6">
        <w:rPr>
          <w:rFonts w:eastAsia="Calibri"/>
          <w:sz w:val="28"/>
          <w:szCs w:val="28"/>
        </w:rPr>
        <w:t xml:space="preserve">Взаимодействие с </w:t>
      </w:r>
      <w:r w:rsidR="0050667D">
        <w:rPr>
          <w:sz w:val="28"/>
        </w:rPr>
        <w:t>Федеральным государственным бюджетным</w:t>
      </w:r>
      <w:r w:rsidR="0050667D" w:rsidRPr="0050667D">
        <w:rPr>
          <w:sz w:val="28"/>
        </w:rPr>
        <w:t xml:space="preserve"> учреждение</w:t>
      </w:r>
      <w:r w:rsidR="0050667D">
        <w:rPr>
          <w:sz w:val="28"/>
        </w:rPr>
        <w:t>м</w:t>
      </w:r>
      <w:r w:rsidR="0050667D" w:rsidRPr="0050667D">
        <w:rPr>
          <w:sz w:val="28"/>
        </w:rPr>
        <w:t xml:space="preserve"> культуры</w:t>
      </w:r>
      <w:r w:rsidR="0050667D">
        <w:rPr>
          <w:sz w:val="28"/>
        </w:rPr>
        <w:t xml:space="preserve"> </w:t>
      </w:r>
      <w:r w:rsidR="0050667D" w:rsidRPr="0050667D">
        <w:rPr>
          <w:sz w:val="28"/>
        </w:rPr>
        <w:t>«</w:t>
      </w:r>
      <w:proofErr w:type="spellStart"/>
      <w:proofErr w:type="gramStart"/>
      <w:r w:rsidR="0050667D" w:rsidRPr="0050667D">
        <w:rPr>
          <w:sz w:val="28"/>
        </w:rPr>
        <w:t>C</w:t>
      </w:r>
      <w:proofErr w:type="gramEnd"/>
      <w:r w:rsidR="0050667D" w:rsidRPr="0050667D">
        <w:rPr>
          <w:sz w:val="28"/>
        </w:rPr>
        <w:t>аратовский</w:t>
      </w:r>
      <w:proofErr w:type="spellEnd"/>
      <w:r w:rsidR="0050667D" w:rsidRPr="0050667D">
        <w:rPr>
          <w:sz w:val="28"/>
        </w:rPr>
        <w:t xml:space="preserve"> государственный художественный музей имени А.Н. Радищева»</w:t>
      </w:r>
      <w:r w:rsidR="00281CA8">
        <w:rPr>
          <w:sz w:val="28"/>
        </w:rPr>
        <w:t xml:space="preserve">, </w:t>
      </w:r>
      <w:r w:rsidRPr="004174A6">
        <w:rPr>
          <w:rFonts w:eastAsia="Calibri"/>
          <w:sz w:val="28"/>
          <w:szCs w:val="28"/>
        </w:rPr>
        <w:t xml:space="preserve">КВЦ «Радуга», с детским театром «Планета Карамелька», с </w:t>
      </w:r>
      <w:r w:rsidR="00281CA8">
        <w:rPr>
          <w:rFonts w:eastAsia="Calibri"/>
          <w:sz w:val="28"/>
          <w:szCs w:val="28"/>
        </w:rPr>
        <w:t xml:space="preserve"> </w:t>
      </w:r>
      <w:r w:rsidR="00281CA8">
        <w:rPr>
          <w:sz w:val="28"/>
          <w:szCs w:val="28"/>
        </w:rPr>
        <w:t>домом-музеем Павла Кузнецова.</w:t>
      </w:r>
    </w:p>
    <w:p w:rsidR="002741F9" w:rsidRPr="004174A6" w:rsidRDefault="002741F9" w:rsidP="002741F9">
      <w:pPr>
        <w:pStyle w:val="a3"/>
        <w:rPr>
          <w:i/>
          <w:sz w:val="28"/>
          <w:szCs w:val="28"/>
        </w:rPr>
      </w:pPr>
      <w:r w:rsidRPr="004174A6">
        <w:rPr>
          <w:i/>
          <w:sz w:val="28"/>
          <w:szCs w:val="28"/>
        </w:rPr>
        <w:t>Опыт работы в данной сфере:</w:t>
      </w:r>
    </w:p>
    <w:p w:rsidR="00A4409F" w:rsidRPr="004174A6" w:rsidRDefault="00A4409F" w:rsidP="002741F9">
      <w:pPr>
        <w:pStyle w:val="a3"/>
        <w:rPr>
          <w:i/>
          <w:sz w:val="28"/>
          <w:szCs w:val="28"/>
        </w:rPr>
      </w:pPr>
    </w:p>
    <w:p w:rsidR="002741F9" w:rsidRPr="004174A6" w:rsidRDefault="002741F9" w:rsidP="002741F9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 xml:space="preserve">2023-2024 </w:t>
      </w:r>
      <w:proofErr w:type="spellStart"/>
      <w:r w:rsidRPr="004174A6">
        <w:rPr>
          <w:sz w:val="28"/>
          <w:szCs w:val="28"/>
        </w:rPr>
        <w:t>уч.г</w:t>
      </w:r>
      <w:proofErr w:type="spellEnd"/>
      <w:r w:rsidRPr="004174A6">
        <w:rPr>
          <w:sz w:val="28"/>
          <w:szCs w:val="28"/>
        </w:rPr>
        <w:t>. - в рамках реализации федерального проекта «Детский сад – маршруты развития» МДОУ «ЦРР – детский сад № 18 «Город чудес» становится стажировочной площадкой  по направлению «Познание и творчество»;</w:t>
      </w:r>
    </w:p>
    <w:p w:rsidR="002741F9" w:rsidRPr="004174A6" w:rsidRDefault="002741F9" w:rsidP="002741F9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 xml:space="preserve">2023-2024 </w:t>
      </w:r>
      <w:proofErr w:type="spellStart"/>
      <w:r w:rsidRPr="004174A6">
        <w:rPr>
          <w:sz w:val="28"/>
          <w:szCs w:val="28"/>
        </w:rPr>
        <w:t>уч.г</w:t>
      </w:r>
      <w:proofErr w:type="spellEnd"/>
      <w:r w:rsidRPr="004174A6">
        <w:rPr>
          <w:sz w:val="28"/>
          <w:szCs w:val="28"/>
        </w:rPr>
        <w:t>. – на базе ДОУ работают городские инновационные площадки «</w:t>
      </w:r>
      <w:r w:rsidRPr="004174A6">
        <w:rPr>
          <w:sz w:val="28"/>
          <w:szCs w:val="28"/>
          <w:lang w:eastAsia="ru-RU"/>
        </w:rPr>
        <w:t>Картинная галерея в ДОУ как средство художественно-</w:t>
      </w:r>
      <w:r w:rsidRPr="004174A6">
        <w:rPr>
          <w:sz w:val="28"/>
          <w:szCs w:val="28"/>
          <w:lang w:eastAsia="ru-RU"/>
        </w:rPr>
        <w:lastRenderedPageBreak/>
        <w:t>эстетического развития детей дошкольного возраста</w:t>
      </w:r>
      <w:r w:rsidRPr="004174A6">
        <w:rPr>
          <w:sz w:val="28"/>
          <w:szCs w:val="28"/>
        </w:rPr>
        <w:t>»; «Детское волонтерское движение как средство нравственно-патриотического воспитания и развития дошкольников»;</w:t>
      </w:r>
    </w:p>
    <w:p w:rsidR="005B4365" w:rsidRPr="00FD0EB1" w:rsidRDefault="002741F9" w:rsidP="009C4C87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>В 2018 – 2021гг МДОУ «ЦРР – детский сад № 18 «Город чудес» являлся региональной инновационной площадкой по теме «Поддержка детской инициативы как обязательное условие развития самостоятельности и ответственности у детей дошкольного возраста»</w:t>
      </w:r>
      <w:r w:rsidR="000A7FB8">
        <w:rPr>
          <w:sz w:val="28"/>
          <w:szCs w:val="28"/>
        </w:rPr>
        <w:t>.</w:t>
      </w:r>
    </w:p>
    <w:p w:rsidR="00620B6D" w:rsidRDefault="00620B6D" w:rsidP="009C4C87">
      <w:pPr>
        <w:pStyle w:val="a6"/>
        <w:rPr>
          <w:szCs w:val="28"/>
        </w:rPr>
      </w:pPr>
    </w:p>
    <w:p w:rsidR="009C4C87" w:rsidRDefault="009C4C87" w:rsidP="009C4C87">
      <w:pPr>
        <w:pStyle w:val="a6"/>
        <w:rPr>
          <w:i/>
          <w:szCs w:val="28"/>
        </w:rPr>
      </w:pPr>
      <w:r w:rsidRPr="004174A6">
        <w:rPr>
          <w:szCs w:val="28"/>
        </w:rPr>
        <w:t>2.3. Этапы, содержание и методы деят</w:t>
      </w:r>
      <w:r w:rsidR="005810C4" w:rsidRPr="004174A6">
        <w:rPr>
          <w:szCs w:val="28"/>
        </w:rPr>
        <w:t xml:space="preserve">ельности в рамках ПИЛ </w:t>
      </w:r>
      <w:r w:rsidRPr="004174A6">
        <w:rPr>
          <w:i/>
          <w:szCs w:val="28"/>
        </w:rPr>
        <w:t xml:space="preserve">(организационно-подготовительный, внедренческий, результативно-обобщающий и пр. этапы, промежуточные результаты реализации проекта) </w:t>
      </w:r>
    </w:p>
    <w:p w:rsidR="00B1317F" w:rsidRDefault="00B1317F" w:rsidP="009C4C87">
      <w:pPr>
        <w:pStyle w:val="a6"/>
        <w:rPr>
          <w:i/>
          <w:szCs w:val="28"/>
        </w:rPr>
      </w:pPr>
    </w:p>
    <w:p w:rsidR="00B1317F" w:rsidRPr="009C2911" w:rsidRDefault="00B1317F" w:rsidP="009C4C87">
      <w:pPr>
        <w:pStyle w:val="a6"/>
        <w:rPr>
          <w:b/>
          <w:szCs w:val="28"/>
        </w:rPr>
      </w:pPr>
      <w:r w:rsidRPr="009C2911">
        <w:rPr>
          <w:b/>
          <w:szCs w:val="28"/>
        </w:rPr>
        <w:t xml:space="preserve">В рамках деятельности ПИЛ выбраны средние, старшие и подготовительные к школе возрастные группы: группы первого и третьего корпуса ДОУ – экспериментальные, группы четвертого корпуса – контрольные. </w:t>
      </w:r>
    </w:p>
    <w:p w:rsidR="005810C4" w:rsidRPr="004174A6" w:rsidRDefault="005810C4" w:rsidP="009C4C87">
      <w:pPr>
        <w:pStyle w:val="a6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08"/>
        <w:gridCol w:w="2737"/>
        <w:gridCol w:w="1686"/>
        <w:gridCol w:w="4142"/>
      </w:tblGrid>
      <w:tr w:rsidR="005810C4" w:rsidRPr="00E05385" w:rsidTr="00E05385">
        <w:trPr>
          <w:trHeight w:val="112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jc w:val="left"/>
            </w:pPr>
            <w:r w:rsidRPr="009D2A87">
              <w:t xml:space="preserve">№ </w:t>
            </w:r>
            <w:proofErr w:type="spellStart"/>
            <w:proofErr w:type="gramStart"/>
            <w:r w:rsidRPr="009D2A87">
              <w:t>п</w:t>
            </w:r>
            <w:proofErr w:type="spellEnd"/>
            <w:proofErr w:type="gramEnd"/>
            <w:r w:rsidRPr="009D2A87">
              <w:t>/</w:t>
            </w:r>
            <w:proofErr w:type="spellStart"/>
            <w:r w:rsidRPr="009D2A87">
              <w:t>п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Перечень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запланированных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Сроки, место проведения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Перечень конечных результатов/образовательных продуктов</w:t>
            </w:r>
          </w:p>
        </w:tc>
      </w:tr>
      <w:tr w:rsidR="005810C4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ind w:left="360"/>
              <w:jc w:val="left"/>
            </w:pP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E05385" w:rsidRDefault="005810C4" w:rsidP="00E05385">
            <w:pPr>
              <w:pStyle w:val="a6"/>
              <w:jc w:val="left"/>
              <w:rPr>
                <w:i/>
              </w:rPr>
            </w:pPr>
            <w:r w:rsidRPr="00E05385">
              <w:rPr>
                <w:i/>
              </w:rPr>
              <w:t>I этап – организационно-подготовительный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rPr>
                <w:i/>
              </w:rPr>
              <w:t>Май – сентябрь 2024 г.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0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Подготовка проекта проектно-исследовательской лаборатории (ПИЛ)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Май – июль 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Пакет документов организации-соискателя на открытие ПИЛ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0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Разработка нормативно-правовой документации для осуществления инновационной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A4409F" w:rsidP="00E05385">
            <w:pPr>
              <w:pStyle w:val="a6"/>
              <w:jc w:val="left"/>
            </w:pPr>
            <w:r w:rsidRPr="00E05385">
              <w:t>Сентябрь 2024</w:t>
            </w:r>
            <w:r w:rsidR="005810C4" w:rsidRPr="00E05385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Пакет нормативно-правовой документации для ПИЛ 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0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Подготовка педагогического коллектива для работы в инновационном режиме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Август – сентябрь 2024г.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Мотивация педагогического коллектива на осуществление инновационной деятельности.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Творческие и рабочие группы педагогов.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Методические мероприятия </w:t>
            </w:r>
            <w:r w:rsidRPr="00E05385">
              <w:lastRenderedPageBreak/>
              <w:t>(семинар).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0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0F6A95" w:rsidRDefault="005810C4" w:rsidP="00E05385">
            <w:pPr>
              <w:pStyle w:val="a6"/>
              <w:jc w:val="left"/>
            </w:pPr>
            <w:r w:rsidRPr="000F6A95">
              <w:t xml:space="preserve">Планирование совместной деятельности для сетевого взаимодействия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0F6A95" w:rsidRDefault="00A4409F" w:rsidP="00E05385">
            <w:pPr>
              <w:pStyle w:val="a6"/>
              <w:jc w:val="left"/>
            </w:pPr>
            <w:r w:rsidRPr="000F6A95">
              <w:t>Август – сентябрь 2024</w:t>
            </w:r>
            <w:r w:rsidR="005810C4" w:rsidRPr="000F6A95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0F6A95" w:rsidRDefault="005810C4" w:rsidP="000F6A95">
            <w:pPr>
              <w:pStyle w:val="a6"/>
              <w:ind w:right="-422"/>
              <w:jc w:val="left"/>
            </w:pPr>
            <w:r w:rsidRPr="000F6A95">
              <w:t>План совместной деяте</w:t>
            </w:r>
            <w:r w:rsidR="00DC254B" w:rsidRPr="000F6A95">
              <w:t xml:space="preserve">льности </w:t>
            </w:r>
            <w:r w:rsidR="000F6A95" w:rsidRPr="000F6A95">
              <w:t xml:space="preserve">с КВЦ «Радуга» и  </w:t>
            </w:r>
            <w:r w:rsidR="004D5695">
              <w:t>МУК «ЦБС г</w:t>
            </w:r>
            <w:proofErr w:type="gramStart"/>
            <w:r w:rsidR="004D5695">
              <w:t>.С</w:t>
            </w:r>
            <w:proofErr w:type="gramEnd"/>
            <w:r w:rsidR="004D5695">
              <w:t>аратова» Библиотекой №3.</w:t>
            </w:r>
          </w:p>
        </w:tc>
      </w:tr>
      <w:tr w:rsidR="005810C4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ind w:left="360"/>
              <w:jc w:val="left"/>
            </w:pP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E05385" w:rsidRDefault="005810C4" w:rsidP="00E05385">
            <w:pPr>
              <w:pStyle w:val="a6"/>
              <w:jc w:val="left"/>
              <w:rPr>
                <w:i/>
              </w:rPr>
            </w:pPr>
            <w:r w:rsidRPr="00E05385">
              <w:rPr>
                <w:i/>
              </w:rPr>
              <w:t>II этап – внедренческий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rPr>
                <w:i/>
              </w:rPr>
              <w:t>Октябрь - март 2024 г.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Разработка и подготовка дидактической, методической и материально-технической базы ПИЛ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Переработанные или вновь созданные эффективные технологии развития эмоционального интеллекта дошкольников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Обеспечение эффективного использования ресурсного потенциала развивающей предметно-пространственной среды для развития эмоционального интеллекта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Обогащение и развитие развивающей предметно-пространственной среды для развития эмоционального интеллекта дошкольников.</w:t>
            </w:r>
          </w:p>
          <w:p w:rsidR="005810C4" w:rsidRPr="00E05385" w:rsidRDefault="005810C4" w:rsidP="00E05385">
            <w:pPr>
              <w:pStyle w:val="a6"/>
              <w:jc w:val="left"/>
            </w:pPr>
          </w:p>
          <w:p w:rsidR="005810C4" w:rsidRPr="00E05385" w:rsidRDefault="005810C4" w:rsidP="00E05385">
            <w:pPr>
              <w:pStyle w:val="a6"/>
              <w:jc w:val="left"/>
            </w:pPr>
          </w:p>
        </w:tc>
      </w:tr>
      <w:tr w:rsidR="004D22AC" w:rsidRPr="00DC254B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DC254B" w:rsidRDefault="005810C4" w:rsidP="00E05385">
            <w:pPr>
              <w:pStyle w:val="a6"/>
              <w:jc w:val="left"/>
            </w:pPr>
            <w:r w:rsidRPr="00DC254B">
              <w:t>Обеспечение повышения педагогической грамотности родителей в области развития эмоционального интеллекта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DC254B" w:rsidRDefault="005810C4" w:rsidP="00E05385">
            <w:pPr>
              <w:pStyle w:val="a6"/>
              <w:jc w:val="left"/>
            </w:pPr>
            <w:r w:rsidRPr="00DC254B">
              <w:t xml:space="preserve">В течение 2024 – 2025 </w:t>
            </w:r>
            <w:proofErr w:type="spellStart"/>
            <w:r w:rsidRPr="00DC254B">
              <w:t>уч.г</w:t>
            </w:r>
            <w:proofErr w:type="spellEnd"/>
            <w:r w:rsidRPr="00DC254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DC254B" w:rsidRDefault="00013D4A" w:rsidP="00013D4A">
            <w:pPr>
              <w:pStyle w:val="a6"/>
              <w:jc w:val="left"/>
            </w:pPr>
            <w:r>
              <w:t>П</w:t>
            </w:r>
            <w:r w:rsidR="005810C4" w:rsidRPr="00DC254B">
              <w:t xml:space="preserve">роведение </w:t>
            </w:r>
            <w:r>
              <w:t xml:space="preserve">мероприятий в различных формах: </w:t>
            </w:r>
            <w:r w:rsidR="005810C4" w:rsidRPr="00DC254B">
              <w:t>мастер-классы, дело</w:t>
            </w:r>
            <w:r>
              <w:t xml:space="preserve">вые игры, совместная проектная деятельность; </w:t>
            </w:r>
            <w:r w:rsidR="003E7DA5">
              <w:t xml:space="preserve">совместные детско-родительские </w:t>
            </w:r>
            <w:r>
              <w:t>экскурсии; «Маршруты выходного дня»; родительские собрания по развитию личностного потенциала; участие в программе обучения «Семья на эмоциях – как понять своего ребенка»</w:t>
            </w:r>
          </w:p>
        </w:tc>
      </w:tr>
      <w:tr w:rsidR="00394D7E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E" w:rsidRPr="009D2A87" w:rsidRDefault="00394D7E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E" w:rsidRPr="00E05385" w:rsidRDefault="00394D7E" w:rsidP="00E05385">
            <w:pPr>
              <w:pStyle w:val="a6"/>
              <w:jc w:val="left"/>
            </w:pPr>
            <w:r>
              <w:t xml:space="preserve">Создание модели психолого-педагогической </w:t>
            </w:r>
            <w:r>
              <w:lastRenderedPageBreak/>
              <w:t>поддержки развития эмоционального интеллекта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E" w:rsidRPr="00E05385" w:rsidRDefault="00394D7E" w:rsidP="00E05385">
            <w:pPr>
              <w:pStyle w:val="a6"/>
              <w:jc w:val="left"/>
            </w:pPr>
            <w:r>
              <w:lastRenderedPageBreak/>
              <w:t xml:space="preserve">В течение 2024 – 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E" w:rsidRPr="00E05385" w:rsidRDefault="00394D7E" w:rsidP="00E05385">
            <w:pPr>
              <w:pStyle w:val="a6"/>
              <w:jc w:val="left"/>
            </w:pPr>
            <w:r>
              <w:t xml:space="preserve">Методические разработки лучших педагогических технологий и методик по </w:t>
            </w:r>
            <w:r>
              <w:lastRenderedPageBreak/>
              <w:t>развития эмоционального интеллекта дошкольников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  <w:rPr>
                <w:highlight w:val="yellow"/>
              </w:rPr>
            </w:pPr>
            <w:r w:rsidRPr="00E05385">
              <w:t>Работа творческих групп по теме ПИЛ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  <w:rPr>
                <w:highlight w:val="yellow"/>
              </w:rPr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Банк методических разработок, педагогических приемов по развитию  эмоционального интеллекта дошкольников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Повышение профессионального уровня педагогических работников по вопросам внедрения в педагогическую практику инновационных подходов и технологий в плане развития эмоционального интеллекта дошкольников.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в различных видах детской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E" w:rsidRPr="00970D5E" w:rsidRDefault="00970D5E" w:rsidP="0097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D5E">
              <w:rPr>
                <w:rFonts w:ascii="Times New Roman" w:hAnsi="Times New Roman" w:cs="Times New Roman"/>
                <w:sz w:val="28"/>
              </w:rPr>
              <w:t xml:space="preserve">КПК на базе ГАУ ДПО СОИРО; </w:t>
            </w:r>
            <w:r>
              <w:rPr>
                <w:rFonts w:ascii="Times New Roman" w:hAnsi="Times New Roman" w:cs="Times New Roman"/>
                <w:sz w:val="28"/>
              </w:rPr>
              <w:t>обучение на образовательной платформе</w:t>
            </w:r>
            <w:r w:rsidRPr="00970D5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70D5E">
              <w:rPr>
                <w:rFonts w:ascii="Times New Roman" w:hAnsi="Times New Roman" w:cs="Times New Roman"/>
                <w:sz w:val="28"/>
              </w:rPr>
              <w:t>Edutoria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Pr="00970D5E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https://edutoria.ru/course/f3e52c9b-fbe2-4305-ab9b-aaa4d82cbbd5</w:t>
              </w:r>
            </w:hyperlink>
            <w:r w:rsidRPr="00970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D5E" w:rsidRDefault="00970D5E" w:rsidP="00E05385">
            <w:pPr>
              <w:pStyle w:val="a6"/>
              <w:jc w:val="left"/>
            </w:pPr>
          </w:p>
          <w:p w:rsidR="005810C4" w:rsidRPr="00E05385" w:rsidRDefault="00970D5E" w:rsidP="00E05385">
            <w:pPr>
              <w:pStyle w:val="a6"/>
              <w:jc w:val="left"/>
            </w:pPr>
            <w:r>
              <w:t>Участие в с</w:t>
            </w:r>
            <w:r w:rsidR="005810C4" w:rsidRPr="00E05385">
              <w:t>е</w:t>
            </w:r>
            <w:r w:rsidR="007720B3">
              <w:t xml:space="preserve">минарах, </w:t>
            </w:r>
            <w:proofErr w:type="spellStart"/>
            <w:r>
              <w:t>вебинарах</w:t>
            </w:r>
            <w:proofErr w:type="spellEnd"/>
            <w:r w:rsidR="007720B3">
              <w:t xml:space="preserve"> и тренингах</w:t>
            </w:r>
            <w:r>
              <w:t xml:space="preserve"> </w:t>
            </w:r>
            <w:r w:rsidR="005810C4" w:rsidRPr="00E05385">
              <w:t>по вопросам развития эмоционального интеллекта дошкольников</w:t>
            </w:r>
            <w:r>
              <w:t>.</w:t>
            </w:r>
          </w:p>
          <w:p w:rsidR="005810C4" w:rsidRPr="00E05385" w:rsidRDefault="005810C4" w:rsidP="00E05385">
            <w:pPr>
              <w:pStyle w:val="a6"/>
              <w:jc w:val="left"/>
            </w:pP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Проведение мониторинговых исследований по выявлению уровня развития эмоционального интеллекта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Внесение корректировок в использованные технологии с целью эффективности их внедрения</w:t>
            </w:r>
          </w:p>
        </w:tc>
      </w:tr>
      <w:tr w:rsidR="004D22AC" w:rsidRPr="00E05385" w:rsidTr="00E05385">
        <w:trPr>
          <w:trHeight w:val="16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Default="005810C4" w:rsidP="00E05385">
            <w:pPr>
              <w:pStyle w:val="a6"/>
              <w:jc w:val="left"/>
            </w:pPr>
            <w:r w:rsidRPr="00E05385">
              <w:t>Информирование участников образовательных отношений о реализации проекта</w:t>
            </w:r>
            <w:r w:rsidR="004D22AC" w:rsidRPr="00E05385">
              <w:t>. Представление опыта работы детского сада по теме проекта на сайте организации</w:t>
            </w:r>
          </w:p>
          <w:p w:rsidR="00343E86" w:rsidRPr="00E05385" w:rsidRDefault="00343E86" w:rsidP="00E05385">
            <w:pPr>
              <w:pStyle w:val="a6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Своевременное и полное представление информации о результатах реализации проекта. Размещение информации об инновационной деятельности на сайте ДОУ и в социальных сетях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Тиражирование результатов ПИЛ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Публикация научных статей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Публикация методических рекомендаций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1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Диссеминация педагогического опыта по развитию эмоционального интеллекта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В течение 2024 – 2025 </w:t>
            </w:r>
            <w:proofErr w:type="spellStart"/>
            <w:r w:rsidRPr="00E05385">
              <w:t>уч.г</w:t>
            </w:r>
            <w:proofErr w:type="spellEnd"/>
            <w:r w:rsidRPr="00E0538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Участие в методических мероприятиях регионального, муниципального уровней </w:t>
            </w:r>
          </w:p>
        </w:tc>
      </w:tr>
      <w:tr w:rsidR="005810C4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ind w:left="360"/>
              <w:jc w:val="left"/>
            </w:pP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E05385" w:rsidRDefault="005810C4" w:rsidP="00E05385">
            <w:pPr>
              <w:pStyle w:val="a6"/>
              <w:jc w:val="left"/>
              <w:rPr>
                <w:i/>
              </w:rPr>
            </w:pPr>
            <w:r w:rsidRPr="00E05385">
              <w:rPr>
                <w:i/>
              </w:rPr>
              <w:t>III этап – результативно-обобщающий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rPr>
                <w:i/>
              </w:rPr>
              <w:t>Апрель – май 2024 г.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2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Тиражирование инновационной деятельности в рамках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A4409F" w:rsidP="00E05385">
            <w:pPr>
              <w:pStyle w:val="a6"/>
              <w:jc w:val="left"/>
            </w:pPr>
            <w:r w:rsidRPr="00E05385">
              <w:t>А</w:t>
            </w:r>
            <w:r w:rsidR="00394D7E">
              <w:t>прель – май 2025</w:t>
            </w:r>
            <w:r w:rsidR="005810C4" w:rsidRPr="00E05385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Выступление на семинарах.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Проведение авторских творческих мастерских по обмену педагогическим опытом, группового, индивидуального консультирования педагогических работников по апробации новых технологий развития эмоционального интеллекта дошкольников.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 xml:space="preserve">Публикации опыта в педагогических журналах и научно-методических сборниках, в сети ИНТЕРНЕТ </w:t>
            </w:r>
          </w:p>
        </w:tc>
      </w:tr>
      <w:tr w:rsidR="007720B3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3" w:rsidRPr="009D2A87" w:rsidRDefault="007720B3" w:rsidP="00E05385">
            <w:pPr>
              <w:pStyle w:val="a6"/>
              <w:numPr>
                <w:ilvl w:val="0"/>
                <w:numId w:val="42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B3" w:rsidRPr="00E05385" w:rsidRDefault="007720B3" w:rsidP="00E05385">
            <w:pPr>
              <w:pStyle w:val="a6"/>
              <w:jc w:val="left"/>
            </w:pPr>
            <w:r>
              <w:t>Итоговая диагностика эмоционально-волевой сферы детей; анкетирование педагогов и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B3" w:rsidRPr="00E05385" w:rsidRDefault="007720B3" w:rsidP="00E05385">
            <w:pPr>
              <w:pStyle w:val="a6"/>
              <w:jc w:val="left"/>
            </w:pPr>
            <w:r>
              <w:t>Апрель – май 2025г.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B3" w:rsidRPr="00E05385" w:rsidRDefault="007720B3" w:rsidP="00E05385">
            <w:pPr>
              <w:pStyle w:val="a6"/>
              <w:jc w:val="left"/>
            </w:pPr>
            <w:r>
              <w:t>Анализ результатов работы ПИЛ за учебный год</w:t>
            </w:r>
          </w:p>
        </w:tc>
      </w:tr>
      <w:tr w:rsidR="004D22AC" w:rsidRPr="00E05385" w:rsidTr="00E05385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4" w:rsidRPr="009D2A87" w:rsidRDefault="005810C4" w:rsidP="00E05385">
            <w:pPr>
              <w:pStyle w:val="a6"/>
              <w:numPr>
                <w:ilvl w:val="0"/>
                <w:numId w:val="42"/>
              </w:numPr>
              <w:jc w:val="left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Оформление окончательных результатов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A4409F" w:rsidP="00E05385">
            <w:pPr>
              <w:pStyle w:val="a6"/>
              <w:jc w:val="left"/>
            </w:pPr>
            <w:r w:rsidRPr="00E05385">
              <w:t>А</w:t>
            </w:r>
            <w:r w:rsidR="00394D7E">
              <w:t>прель – май 2025</w:t>
            </w:r>
            <w:r w:rsidR="005810C4" w:rsidRPr="00E05385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4" w:rsidRPr="00E05385" w:rsidRDefault="005810C4" w:rsidP="00E05385">
            <w:pPr>
              <w:pStyle w:val="a6"/>
              <w:jc w:val="left"/>
            </w:pPr>
            <w:r w:rsidRPr="00E05385">
              <w:t>Отчет о деятельности ПИЛ.</w:t>
            </w:r>
          </w:p>
          <w:p w:rsidR="005810C4" w:rsidRPr="00E05385" w:rsidRDefault="005810C4" w:rsidP="00E05385">
            <w:pPr>
              <w:pStyle w:val="a6"/>
              <w:jc w:val="left"/>
            </w:pPr>
            <w:r w:rsidRPr="00E05385">
              <w:t>Формулирование окончательных выводов по реализации проекта</w:t>
            </w:r>
            <w:r w:rsidR="004D22AC" w:rsidRPr="00E05385">
              <w:t>, в</w:t>
            </w:r>
            <w:r w:rsidRPr="00E05385">
              <w:t>несение предложений и рекомендаций</w:t>
            </w:r>
          </w:p>
        </w:tc>
      </w:tr>
    </w:tbl>
    <w:p w:rsidR="005810C4" w:rsidRPr="004174A6" w:rsidRDefault="005810C4" w:rsidP="009C4C87">
      <w:pPr>
        <w:pStyle w:val="a6"/>
        <w:rPr>
          <w:i/>
          <w:szCs w:val="28"/>
        </w:rPr>
      </w:pPr>
    </w:p>
    <w:p w:rsidR="009C4C87" w:rsidRDefault="009C4C87" w:rsidP="009C4C87">
      <w:pPr>
        <w:pStyle w:val="a6"/>
        <w:rPr>
          <w:szCs w:val="28"/>
        </w:rPr>
      </w:pPr>
    </w:p>
    <w:p w:rsidR="00343E86" w:rsidRDefault="00343E86" w:rsidP="009C4C87">
      <w:pPr>
        <w:pStyle w:val="a6"/>
        <w:rPr>
          <w:szCs w:val="28"/>
        </w:rPr>
      </w:pPr>
    </w:p>
    <w:p w:rsidR="00343E86" w:rsidRPr="004174A6" w:rsidRDefault="00343E86" w:rsidP="009C4C87">
      <w:pPr>
        <w:pStyle w:val="a6"/>
        <w:rPr>
          <w:szCs w:val="28"/>
        </w:rPr>
      </w:pPr>
    </w:p>
    <w:p w:rsidR="00B1317F" w:rsidRDefault="00B1317F" w:rsidP="009C4C87">
      <w:pPr>
        <w:pStyle w:val="a6"/>
        <w:rPr>
          <w:szCs w:val="28"/>
        </w:rPr>
      </w:pPr>
    </w:p>
    <w:p w:rsidR="009C4C87" w:rsidRPr="004174A6" w:rsidRDefault="009C4C87" w:rsidP="009C4C87">
      <w:pPr>
        <w:pStyle w:val="a6"/>
        <w:rPr>
          <w:szCs w:val="28"/>
        </w:rPr>
      </w:pPr>
      <w:r w:rsidRPr="004174A6">
        <w:rPr>
          <w:szCs w:val="28"/>
        </w:rPr>
        <w:lastRenderedPageBreak/>
        <w:t>2.4. Прогнозируемые результаты</w:t>
      </w:r>
    </w:p>
    <w:p w:rsidR="002741F9" w:rsidRPr="004174A6" w:rsidRDefault="002741F9" w:rsidP="009C4C87">
      <w:pPr>
        <w:pStyle w:val="a6"/>
        <w:rPr>
          <w:szCs w:val="28"/>
        </w:rPr>
      </w:pPr>
    </w:p>
    <w:p w:rsidR="002741F9" w:rsidRPr="004174A6" w:rsidRDefault="002741F9" w:rsidP="009C4C87">
      <w:pPr>
        <w:pStyle w:val="a6"/>
        <w:rPr>
          <w:szCs w:val="28"/>
        </w:rPr>
      </w:pPr>
      <w:r w:rsidRPr="004174A6">
        <w:rPr>
          <w:szCs w:val="28"/>
        </w:rPr>
        <w:t>В результате реализации проекта</w:t>
      </w:r>
    </w:p>
    <w:p w:rsidR="005810C4" w:rsidRPr="004174A6" w:rsidRDefault="005810C4" w:rsidP="009C4C87">
      <w:pPr>
        <w:pStyle w:val="a6"/>
        <w:rPr>
          <w:szCs w:val="28"/>
        </w:rPr>
      </w:pPr>
    </w:p>
    <w:p w:rsidR="00CB5DE5" w:rsidRPr="004174A6" w:rsidRDefault="00CB5DE5" w:rsidP="00CB5DE5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 xml:space="preserve">педагоги </w:t>
      </w:r>
      <w:r w:rsidR="000677B8" w:rsidRPr="004174A6">
        <w:rPr>
          <w:sz w:val="28"/>
          <w:szCs w:val="28"/>
        </w:rPr>
        <w:t xml:space="preserve">ДОУ </w:t>
      </w:r>
      <w:r w:rsidRPr="004174A6">
        <w:rPr>
          <w:sz w:val="28"/>
          <w:szCs w:val="28"/>
        </w:rPr>
        <w:t>повысят свой профессиональный уровень;</w:t>
      </w:r>
    </w:p>
    <w:p w:rsidR="00CB5DE5" w:rsidRPr="004174A6" w:rsidRDefault="00CB5DE5" w:rsidP="00CB5DE5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>будет создана дидактическая, методическая и материально-техническая база в ДОУ по теме ПИЛ для работы в инновационном режиме;</w:t>
      </w:r>
    </w:p>
    <w:p w:rsidR="009C4C87" w:rsidRPr="004174A6" w:rsidRDefault="00CB5DE5" w:rsidP="00CB5DE5">
      <w:pPr>
        <w:pStyle w:val="1"/>
        <w:rPr>
          <w:sz w:val="28"/>
          <w:szCs w:val="28"/>
        </w:rPr>
      </w:pPr>
      <w:r w:rsidRPr="004174A6">
        <w:rPr>
          <w:sz w:val="28"/>
          <w:szCs w:val="28"/>
          <w:lang w:eastAsia="ru-RU"/>
        </w:rPr>
        <w:t xml:space="preserve">произойдет обогащение </w:t>
      </w:r>
      <w:r w:rsidRPr="004174A6">
        <w:rPr>
          <w:sz w:val="28"/>
          <w:szCs w:val="28"/>
        </w:rPr>
        <w:t>предметно-пространственной среды для развития эмоционального интеллекта дошкольников;</w:t>
      </w:r>
    </w:p>
    <w:p w:rsidR="00394D7E" w:rsidRDefault="00CB5DE5" w:rsidP="00394D7E">
      <w:pPr>
        <w:pStyle w:val="1"/>
        <w:rPr>
          <w:sz w:val="28"/>
          <w:szCs w:val="28"/>
        </w:rPr>
      </w:pPr>
      <w:r w:rsidRPr="004174A6">
        <w:rPr>
          <w:sz w:val="28"/>
          <w:szCs w:val="28"/>
        </w:rPr>
        <w:t>будет создана парциальная программа «Развитие эмоционального интеллекта дошкольников через произведения искусства»;</w:t>
      </w:r>
    </w:p>
    <w:p w:rsidR="00CB5DE5" w:rsidRPr="00394D7E" w:rsidRDefault="00CB5DE5" w:rsidP="00394D7E">
      <w:pPr>
        <w:pStyle w:val="1"/>
        <w:rPr>
          <w:sz w:val="28"/>
          <w:szCs w:val="28"/>
        </w:rPr>
      </w:pPr>
      <w:r w:rsidRPr="00394D7E">
        <w:rPr>
          <w:sz w:val="28"/>
          <w:szCs w:val="28"/>
        </w:rPr>
        <w:t xml:space="preserve">родители получат </w:t>
      </w:r>
      <w:r w:rsidR="00394D7E" w:rsidRPr="00394D7E">
        <w:rPr>
          <w:sz w:val="28"/>
          <w:szCs w:val="28"/>
        </w:rPr>
        <w:t xml:space="preserve">необходимые знания для развития эмоционального интеллекта детей </w:t>
      </w:r>
      <w:r w:rsidRPr="00394D7E">
        <w:rPr>
          <w:sz w:val="28"/>
          <w:szCs w:val="28"/>
        </w:rPr>
        <w:t>формированию и развитию эмоционального интеллекта у дошкольников.</w:t>
      </w:r>
    </w:p>
    <w:p w:rsidR="00CB5DE5" w:rsidRPr="004174A6" w:rsidRDefault="00CB5DE5" w:rsidP="009C4C87">
      <w:pPr>
        <w:pStyle w:val="a6"/>
        <w:rPr>
          <w:b/>
          <w:szCs w:val="28"/>
          <w:highlight w:val="yellow"/>
        </w:rPr>
      </w:pPr>
    </w:p>
    <w:p w:rsidR="009C4C87" w:rsidRPr="004174A6" w:rsidRDefault="009C4C87" w:rsidP="009C4C87">
      <w:pPr>
        <w:pStyle w:val="a6"/>
        <w:rPr>
          <w:i/>
          <w:szCs w:val="28"/>
        </w:rPr>
      </w:pPr>
      <w:r w:rsidRPr="004174A6">
        <w:rPr>
          <w:szCs w:val="28"/>
        </w:rPr>
        <w:t>2.5. Средства контроля и обеспечения достоверности результатов</w:t>
      </w:r>
      <w:r w:rsidR="007362AA" w:rsidRPr="004174A6">
        <w:rPr>
          <w:szCs w:val="28"/>
        </w:rPr>
        <w:t xml:space="preserve"> </w:t>
      </w:r>
      <w:r w:rsidRPr="004174A6">
        <w:rPr>
          <w:i/>
          <w:szCs w:val="28"/>
        </w:rPr>
        <w:t>(методики анкетирования, диагностирования, тестирования и т.д., позволяющие объективно оценить эффекты реализации проекта (программы))</w:t>
      </w:r>
    </w:p>
    <w:p w:rsidR="00E74FA8" w:rsidRPr="004174A6" w:rsidRDefault="00E74FA8" w:rsidP="007362AA">
      <w:pPr>
        <w:pStyle w:val="a6"/>
        <w:rPr>
          <w:szCs w:val="28"/>
        </w:rPr>
      </w:pPr>
      <w:bookmarkStart w:id="4" w:name="_Hlk169785703"/>
      <w:bookmarkEnd w:id="4"/>
    </w:p>
    <w:p w:rsidR="007362AA" w:rsidRPr="004174A6" w:rsidRDefault="007362AA" w:rsidP="007362AA">
      <w:pPr>
        <w:pStyle w:val="a6"/>
        <w:rPr>
          <w:szCs w:val="28"/>
        </w:rPr>
      </w:pPr>
      <w:r w:rsidRPr="004174A6">
        <w:rPr>
          <w:szCs w:val="28"/>
        </w:rPr>
        <w:t>Психодиагностический инструментарий ПИЛ:</w:t>
      </w:r>
    </w:p>
    <w:p w:rsidR="007362AA" w:rsidRPr="004174A6" w:rsidRDefault="007362AA" w:rsidP="007362AA">
      <w:pPr>
        <w:pStyle w:val="a6"/>
        <w:rPr>
          <w:szCs w:val="28"/>
        </w:rPr>
      </w:pPr>
    </w:p>
    <w:p w:rsidR="007362AA" w:rsidRPr="004174A6" w:rsidRDefault="007362AA" w:rsidP="007362AA">
      <w:pPr>
        <w:pStyle w:val="a6"/>
        <w:numPr>
          <w:ilvl w:val="0"/>
          <w:numId w:val="36"/>
        </w:numPr>
        <w:ind w:left="360"/>
        <w:rPr>
          <w:bCs/>
          <w:kern w:val="36"/>
          <w:szCs w:val="28"/>
        </w:rPr>
      </w:pPr>
      <w:proofErr w:type="spellStart"/>
      <w:r w:rsidRPr="004174A6">
        <w:rPr>
          <w:bCs/>
          <w:kern w:val="36"/>
          <w:szCs w:val="28"/>
        </w:rPr>
        <w:t>Опросник</w:t>
      </w:r>
      <w:proofErr w:type="spellEnd"/>
      <w:r w:rsidRPr="004174A6">
        <w:rPr>
          <w:bCs/>
          <w:kern w:val="36"/>
          <w:szCs w:val="28"/>
        </w:rPr>
        <w:t xml:space="preserve"> «Характер проявлений </w:t>
      </w:r>
      <w:proofErr w:type="spellStart"/>
      <w:r w:rsidRPr="004174A6">
        <w:rPr>
          <w:bCs/>
          <w:kern w:val="36"/>
          <w:szCs w:val="28"/>
        </w:rPr>
        <w:t>эмпатических</w:t>
      </w:r>
      <w:proofErr w:type="spellEnd"/>
      <w:r w:rsidRPr="004174A6">
        <w:rPr>
          <w:bCs/>
          <w:kern w:val="36"/>
          <w:szCs w:val="28"/>
        </w:rPr>
        <w:t xml:space="preserve"> реакций и поведения у детей». Автор А.М. Щетинина (</w:t>
      </w:r>
      <w:r w:rsidRPr="004174A6">
        <w:rPr>
          <w:szCs w:val="28"/>
        </w:rPr>
        <w:t>для родителей и воспитателей).</w:t>
      </w:r>
    </w:p>
    <w:p w:rsidR="007362AA" w:rsidRPr="004174A6" w:rsidRDefault="007362AA" w:rsidP="007362AA">
      <w:pPr>
        <w:pStyle w:val="a6"/>
        <w:ind w:left="360"/>
        <w:rPr>
          <w:i/>
          <w:szCs w:val="28"/>
        </w:rPr>
      </w:pPr>
      <w:r w:rsidRPr="004174A6">
        <w:rPr>
          <w:i/>
          <w:szCs w:val="28"/>
        </w:rPr>
        <w:t xml:space="preserve">Цель: выявить характер проявления </w:t>
      </w:r>
      <w:proofErr w:type="spellStart"/>
      <w:r w:rsidRPr="004174A6">
        <w:rPr>
          <w:i/>
          <w:szCs w:val="28"/>
        </w:rPr>
        <w:t>эмпатических</w:t>
      </w:r>
      <w:proofErr w:type="spellEnd"/>
      <w:r w:rsidRPr="004174A6">
        <w:rPr>
          <w:i/>
          <w:szCs w:val="28"/>
        </w:rPr>
        <w:t xml:space="preserve"> реакций и поведения у детей.</w:t>
      </w:r>
    </w:p>
    <w:p w:rsidR="007362AA" w:rsidRPr="004174A6" w:rsidRDefault="007362AA" w:rsidP="007362AA">
      <w:pPr>
        <w:pStyle w:val="a6"/>
        <w:ind w:left="-360" w:firstLine="60"/>
        <w:rPr>
          <w:iCs/>
          <w:szCs w:val="28"/>
        </w:rPr>
      </w:pPr>
    </w:p>
    <w:p w:rsidR="007362AA" w:rsidRPr="004174A6" w:rsidRDefault="007362AA" w:rsidP="007362AA">
      <w:pPr>
        <w:pStyle w:val="a6"/>
        <w:numPr>
          <w:ilvl w:val="0"/>
          <w:numId w:val="36"/>
        </w:numPr>
        <w:ind w:left="360"/>
        <w:rPr>
          <w:iCs/>
          <w:szCs w:val="28"/>
        </w:rPr>
      </w:pPr>
      <w:r w:rsidRPr="004174A6">
        <w:rPr>
          <w:iCs/>
          <w:szCs w:val="28"/>
        </w:rPr>
        <w:t xml:space="preserve">Беседа «Осознание детьми собственных эмоций» (авторы - Т. А. Данилина, В. Я. </w:t>
      </w:r>
      <w:proofErr w:type="spellStart"/>
      <w:r w:rsidRPr="004174A6">
        <w:rPr>
          <w:iCs/>
          <w:szCs w:val="28"/>
        </w:rPr>
        <w:t>Зедгенидзе</w:t>
      </w:r>
      <w:proofErr w:type="spellEnd"/>
      <w:r w:rsidRPr="004174A6">
        <w:rPr>
          <w:iCs/>
          <w:szCs w:val="28"/>
        </w:rPr>
        <w:t xml:space="preserve">, Н. М. Степина, И. О. Карелиной) </w:t>
      </w:r>
    </w:p>
    <w:p w:rsidR="007362AA" w:rsidRPr="004174A6" w:rsidRDefault="007362AA" w:rsidP="007362AA">
      <w:pPr>
        <w:pStyle w:val="a6"/>
        <w:ind w:left="360"/>
        <w:rPr>
          <w:i/>
          <w:szCs w:val="28"/>
        </w:rPr>
      </w:pPr>
      <w:r w:rsidRPr="004174A6">
        <w:rPr>
          <w:i/>
          <w:szCs w:val="28"/>
        </w:rPr>
        <w:t>Цель – выявление уровня осознания собственных эмоциональных состояний, определение ситуации, объектов, действий, вызывающих эмоциональные переживания дошкольников.</w:t>
      </w:r>
    </w:p>
    <w:p w:rsidR="007362AA" w:rsidRPr="004174A6" w:rsidRDefault="007362AA" w:rsidP="007362AA">
      <w:pPr>
        <w:pStyle w:val="a6"/>
        <w:ind w:left="360"/>
        <w:rPr>
          <w:i/>
          <w:szCs w:val="28"/>
        </w:rPr>
      </w:pPr>
    </w:p>
    <w:p w:rsidR="007362AA" w:rsidRPr="004174A6" w:rsidRDefault="007362AA" w:rsidP="007362AA">
      <w:pPr>
        <w:pStyle w:val="a6"/>
        <w:numPr>
          <w:ilvl w:val="0"/>
          <w:numId w:val="36"/>
        </w:numPr>
        <w:ind w:left="360"/>
        <w:rPr>
          <w:iCs/>
          <w:szCs w:val="28"/>
        </w:rPr>
      </w:pPr>
      <w:r w:rsidRPr="004174A6">
        <w:rPr>
          <w:iCs/>
          <w:szCs w:val="28"/>
        </w:rPr>
        <w:t xml:space="preserve">Методика «Изучение понимания эмоционального состояния людей, изображенных на картине». Авторы -  Г. А. </w:t>
      </w:r>
      <w:proofErr w:type="spellStart"/>
      <w:r w:rsidRPr="004174A6">
        <w:rPr>
          <w:iCs/>
          <w:szCs w:val="28"/>
        </w:rPr>
        <w:t>Урунтаева</w:t>
      </w:r>
      <w:proofErr w:type="spellEnd"/>
      <w:r w:rsidRPr="004174A6">
        <w:rPr>
          <w:iCs/>
          <w:szCs w:val="28"/>
        </w:rPr>
        <w:t xml:space="preserve">, Ю. А. </w:t>
      </w:r>
      <w:proofErr w:type="spellStart"/>
      <w:r w:rsidRPr="004174A6">
        <w:rPr>
          <w:iCs/>
          <w:szCs w:val="28"/>
        </w:rPr>
        <w:t>Афонькина</w:t>
      </w:r>
      <w:proofErr w:type="spellEnd"/>
      <w:r w:rsidRPr="004174A6">
        <w:rPr>
          <w:iCs/>
          <w:szCs w:val="28"/>
        </w:rPr>
        <w:t>.</w:t>
      </w:r>
    </w:p>
    <w:p w:rsidR="007362AA" w:rsidRPr="004174A6" w:rsidRDefault="007362AA" w:rsidP="00303E03">
      <w:pPr>
        <w:pStyle w:val="a6"/>
        <w:ind w:left="360"/>
        <w:rPr>
          <w:i/>
          <w:szCs w:val="28"/>
        </w:rPr>
      </w:pPr>
      <w:r w:rsidRPr="004174A6">
        <w:rPr>
          <w:i/>
          <w:szCs w:val="28"/>
        </w:rPr>
        <w:t xml:space="preserve">Цель – изучить </w:t>
      </w:r>
      <w:proofErr w:type="spellStart"/>
      <w:r w:rsidRPr="004174A6">
        <w:rPr>
          <w:i/>
          <w:szCs w:val="28"/>
        </w:rPr>
        <w:t>сформированность</w:t>
      </w:r>
      <w:proofErr w:type="spellEnd"/>
      <w:r w:rsidRPr="004174A6">
        <w:rPr>
          <w:i/>
          <w:szCs w:val="28"/>
        </w:rPr>
        <w:t xml:space="preserve"> понимания эмоциональных состояний у детей старшего дошкольного возраста.</w:t>
      </w:r>
    </w:p>
    <w:p w:rsidR="00E74FA8" w:rsidRDefault="00E74FA8" w:rsidP="009C4C87">
      <w:pPr>
        <w:pStyle w:val="a6"/>
        <w:rPr>
          <w:b/>
          <w:szCs w:val="28"/>
        </w:rPr>
      </w:pPr>
    </w:p>
    <w:p w:rsidR="000A7FB8" w:rsidRPr="004174A6" w:rsidRDefault="000A7FB8" w:rsidP="009C4C87">
      <w:pPr>
        <w:pStyle w:val="a6"/>
        <w:rPr>
          <w:szCs w:val="28"/>
        </w:rPr>
      </w:pPr>
    </w:p>
    <w:p w:rsidR="00343E86" w:rsidRDefault="00343E86" w:rsidP="009C4C87">
      <w:pPr>
        <w:pStyle w:val="a6"/>
        <w:rPr>
          <w:szCs w:val="28"/>
        </w:rPr>
      </w:pPr>
    </w:p>
    <w:p w:rsidR="00343E86" w:rsidRDefault="00343E86" w:rsidP="009C4C87">
      <w:pPr>
        <w:pStyle w:val="a6"/>
        <w:rPr>
          <w:szCs w:val="28"/>
        </w:rPr>
      </w:pPr>
    </w:p>
    <w:p w:rsidR="00343E86" w:rsidRDefault="00343E86" w:rsidP="009C4C87">
      <w:pPr>
        <w:pStyle w:val="a6"/>
        <w:rPr>
          <w:szCs w:val="28"/>
        </w:rPr>
      </w:pPr>
    </w:p>
    <w:p w:rsidR="00853FA7" w:rsidRPr="004174A6" w:rsidRDefault="009C4C87" w:rsidP="009C4C87">
      <w:pPr>
        <w:pStyle w:val="a6"/>
        <w:rPr>
          <w:szCs w:val="28"/>
        </w:rPr>
      </w:pPr>
      <w:r w:rsidRPr="004174A6">
        <w:rPr>
          <w:szCs w:val="28"/>
        </w:rPr>
        <w:lastRenderedPageBreak/>
        <w:t>2.6. Перечень научных и (или) учебно-методических разработок по теме инновационного проекта (программы), ис</w:t>
      </w:r>
      <w:r w:rsidR="00303E03" w:rsidRPr="004174A6">
        <w:rPr>
          <w:szCs w:val="28"/>
        </w:rPr>
        <w:t>пользованных при его разработке.</w:t>
      </w:r>
    </w:p>
    <w:p w:rsidR="00303E03" w:rsidRPr="004174A6" w:rsidRDefault="00303E03" w:rsidP="00E74FA8">
      <w:pPr>
        <w:pStyle w:val="a6"/>
        <w:rPr>
          <w:szCs w:val="28"/>
        </w:rPr>
      </w:pPr>
    </w:p>
    <w:p w:rsidR="00051EC3" w:rsidRDefault="00051EC3" w:rsidP="00051EC3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rPr>
          <w:szCs w:val="28"/>
        </w:rPr>
        <w:t>Айгунова</w:t>
      </w:r>
      <w:proofErr w:type="spellEnd"/>
      <w:r>
        <w:rPr>
          <w:szCs w:val="28"/>
        </w:rPr>
        <w:t xml:space="preserve"> О.А. Диагностика и развитие эмоционального интеллекта и социальной компетентности старших дошкольников в условиях дошкольной образовательной организации/</w:t>
      </w:r>
      <w:proofErr w:type="spellStart"/>
      <w:r>
        <w:rPr>
          <w:szCs w:val="28"/>
        </w:rPr>
        <w:t>О.А.Айгунова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Н.Б.Полковникова</w:t>
      </w:r>
      <w:proofErr w:type="spellEnd"/>
      <w:r>
        <w:rPr>
          <w:szCs w:val="28"/>
        </w:rPr>
        <w:t xml:space="preserve">, Т.Д. Савенкова//Вестник московского городского педагогического университета. Серия: педагогика и психология.2016 № 4. С.25-34.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Андреева И. Н. Эмоциональный интеллект: исследование феномена // </w:t>
      </w:r>
      <w:r w:rsidRPr="00C47454">
        <w:rPr>
          <w:szCs w:val="28"/>
        </w:rPr>
        <w:t>Вопросы психологии</w:t>
      </w:r>
      <w:r w:rsidRPr="004174A6">
        <w:rPr>
          <w:szCs w:val="28"/>
        </w:rPr>
        <w:t xml:space="preserve">. 2006. № 3.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Андреева И. Н. Предпосылки развития эмоционального интеллекта // </w:t>
      </w:r>
      <w:r w:rsidRPr="00C47454">
        <w:rPr>
          <w:szCs w:val="28"/>
        </w:rPr>
        <w:t>Вопросы психологии</w:t>
      </w:r>
      <w:r w:rsidRPr="004174A6">
        <w:rPr>
          <w:szCs w:val="28"/>
        </w:rPr>
        <w:t>. 2007. № 5.</w:t>
      </w:r>
    </w:p>
    <w:p w:rsidR="00051EC3" w:rsidRDefault="00051EC3" w:rsidP="00051EC3">
      <w:pPr>
        <w:pStyle w:val="a6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Андреева И.Н. Современные представления об эмоциональном интеллекте и его месте в структуре личности/И.Н. Андреева //Журнал белорусского государственного университета. Философия. Психология. 2017.№ 2. С.104- 109. </w:t>
      </w:r>
    </w:p>
    <w:p w:rsidR="00C47454" w:rsidRDefault="00C47454" w:rsidP="00C47454">
      <w:pPr>
        <w:pStyle w:val="a6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Андреева И.Н. Эмоциональный интеллект: исследования феномена/Андреева И.Н.//Вопросы психологии. 2016.№ 3. С. 78- 87. </w:t>
      </w:r>
    </w:p>
    <w:p w:rsidR="00C47454" w:rsidRDefault="00C47454" w:rsidP="00C47454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rPr>
          <w:szCs w:val="28"/>
        </w:rPr>
        <w:t>Ан</w:t>
      </w:r>
      <w:r w:rsidR="0033519D">
        <w:rPr>
          <w:szCs w:val="28"/>
        </w:rPr>
        <w:t>д</w:t>
      </w:r>
      <w:r>
        <w:rPr>
          <w:szCs w:val="28"/>
        </w:rPr>
        <w:t>рюхина</w:t>
      </w:r>
      <w:proofErr w:type="spellEnd"/>
      <w:r>
        <w:rPr>
          <w:szCs w:val="28"/>
        </w:rPr>
        <w:t xml:space="preserve"> Л.М. Развитие эмоционального интеллекта дошкольников в условиях дополнительного образования/</w:t>
      </w:r>
      <w:proofErr w:type="spellStart"/>
      <w:r>
        <w:rPr>
          <w:szCs w:val="28"/>
        </w:rPr>
        <w:t>Л.М.Андрюхина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Ю.А.Альтяпова</w:t>
      </w:r>
      <w:proofErr w:type="spellEnd"/>
      <w:r>
        <w:rPr>
          <w:szCs w:val="28"/>
        </w:rPr>
        <w:t xml:space="preserve">//Екатеринбург. Издательство: Российский государственный </w:t>
      </w:r>
      <w:proofErr w:type="spellStart"/>
      <w:r>
        <w:rPr>
          <w:szCs w:val="28"/>
        </w:rPr>
        <w:t>профессиональнопедагогический</w:t>
      </w:r>
      <w:proofErr w:type="spellEnd"/>
      <w:r>
        <w:rPr>
          <w:szCs w:val="28"/>
        </w:rPr>
        <w:t xml:space="preserve"> университет.2013. С.11-14. </w:t>
      </w:r>
    </w:p>
    <w:p w:rsidR="00C47454" w:rsidRDefault="00C47454" w:rsidP="00C47454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rPr>
          <w:szCs w:val="28"/>
        </w:rPr>
        <w:t>Антопольская</w:t>
      </w:r>
      <w:proofErr w:type="spellEnd"/>
      <w:r>
        <w:rPr>
          <w:szCs w:val="28"/>
        </w:rPr>
        <w:t xml:space="preserve"> Т.А. Психолого-педагогическое моделирование социально-коммуникативного развития старших дошкольников в организации дополнительного образования детей/</w:t>
      </w:r>
      <w:proofErr w:type="spellStart"/>
      <w:r>
        <w:rPr>
          <w:szCs w:val="28"/>
        </w:rPr>
        <w:t>Т.А.Антопольская</w:t>
      </w:r>
      <w:proofErr w:type="spellEnd"/>
      <w:r>
        <w:rPr>
          <w:szCs w:val="28"/>
        </w:rPr>
        <w:t xml:space="preserve">, С.С.Журавлева// Ученые записки. Электронный научный журнал курского государственного университета. 2014. № 4.С. 189- 194. </w:t>
      </w:r>
    </w:p>
    <w:p w:rsidR="00C47454" w:rsidRPr="0033519D" w:rsidRDefault="0033519D" w:rsidP="00C47454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33519D">
        <w:rPr>
          <w:color w:val="252626"/>
          <w:szCs w:val="28"/>
          <w:shd w:val="clear" w:color="auto" w:fill="FFFFFF"/>
        </w:rPr>
        <w:t>Асмолов</w:t>
      </w:r>
      <w:proofErr w:type="spellEnd"/>
      <w:r w:rsidRPr="0033519D">
        <w:rPr>
          <w:color w:val="252626"/>
          <w:szCs w:val="28"/>
          <w:shd w:val="clear" w:color="auto" w:fill="FFFFFF"/>
        </w:rPr>
        <w:t xml:space="preserve"> А.Г. Ребен</w:t>
      </w:r>
      <w:r>
        <w:rPr>
          <w:color w:val="252626"/>
          <w:szCs w:val="28"/>
          <w:shd w:val="clear" w:color="auto" w:fill="FFFFFF"/>
        </w:rPr>
        <w:t>ок в культуре взрослых 2-е изд.</w:t>
      </w:r>
      <w:r w:rsidRPr="0033519D">
        <w:rPr>
          <w:color w:val="252626"/>
          <w:szCs w:val="28"/>
          <w:shd w:val="clear" w:color="auto" w:fill="FFFFFF"/>
        </w:rPr>
        <w:t xml:space="preserve">, пер. и доп. / </w:t>
      </w:r>
      <w:proofErr w:type="spellStart"/>
      <w:r w:rsidRPr="0033519D">
        <w:rPr>
          <w:color w:val="252626"/>
          <w:szCs w:val="28"/>
          <w:shd w:val="clear" w:color="auto" w:fill="FFFFFF"/>
        </w:rPr>
        <w:t>Юрайт</w:t>
      </w:r>
      <w:proofErr w:type="spellEnd"/>
      <w:r>
        <w:rPr>
          <w:color w:val="252626"/>
          <w:szCs w:val="28"/>
          <w:shd w:val="clear" w:color="auto" w:fill="FFFFFF"/>
        </w:rPr>
        <w:t>, 2024.</w:t>
      </w:r>
      <w:r w:rsidRPr="0033519D">
        <w:rPr>
          <w:color w:val="252626"/>
          <w:szCs w:val="28"/>
        </w:rPr>
        <w:br/>
      </w:r>
      <w:proofErr w:type="spellStart"/>
      <w:r w:rsidR="00C47454" w:rsidRPr="0033519D">
        <w:rPr>
          <w:szCs w:val="28"/>
        </w:rPr>
        <w:t>Афонькина</w:t>
      </w:r>
      <w:proofErr w:type="spellEnd"/>
      <w:r w:rsidR="00C47454" w:rsidRPr="0033519D">
        <w:rPr>
          <w:szCs w:val="28"/>
        </w:rPr>
        <w:t xml:space="preserve"> Ю.А. Диагностика эмоционального интеллекта у дошкольников /</w:t>
      </w:r>
      <w:proofErr w:type="spellStart"/>
      <w:r w:rsidR="00C47454" w:rsidRPr="0033519D">
        <w:rPr>
          <w:szCs w:val="28"/>
        </w:rPr>
        <w:t>Афонькина</w:t>
      </w:r>
      <w:proofErr w:type="spellEnd"/>
      <w:r w:rsidR="00C47454" w:rsidRPr="0033519D">
        <w:rPr>
          <w:szCs w:val="28"/>
        </w:rPr>
        <w:t xml:space="preserve"> Ю.А.// Детский сад: теория и практика. 2014.№ 4. С.6- 17.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Базарсадаева</w:t>
      </w:r>
      <w:proofErr w:type="spellEnd"/>
      <w:r w:rsidRPr="004174A6">
        <w:rPr>
          <w:szCs w:val="28"/>
        </w:rPr>
        <w:t xml:space="preserve"> Э. Ж. К вопросу об истории изучения эмоционального интеллекта / </w:t>
      </w:r>
      <w:proofErr w:type="spellStart"/>
      <w:r w:rsidRPr="004174A6">
        <w:rPr>
          <w:szCs w:val="28"/>
        </w:rPr>
        <w:t>Базарсадаева</w:t>
      </w:r>
      <w:proofErr w:type="spellEnd"/>
      <w:r w:rsidRPr="004174A6">
        <w:rPr>
          <w:szCs w:val="28"/>
        </w:rPr>
        <w:t xml:space="preserve"> Э. Ж. // Вестник бурятского государственного университета. 2013.№ 5.С. 24- 32. </w:t>
      </w:r>
    </w:p>
    <w:p w:rsidR="005E3BA5" w:rsidRDefault="00EC7085" w:rsidP="005E3BA5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rPr>
          <w:szCs w:val="28"/>
        </w:rPr>
        <w:t>Бедарева</w:t>
      </w:r>
      <w:proofErr w:type="spellEnd"/>
      <w:r>
        <w:rPr>
          <w:szCs w:val="28"/>
        </w:rPr>
        <w:t xml:space="preserve"> Н.В., Паклина Е.Г., Яковлева И.Н. Дидактические пособия и игры в социально-эмоциональном развитии дошкольников/Практики развития личностного потенциала: учебно-методическое пособие. Выпуск 1/сост. А.Н. Иоффе, Т.Н. Ермакова, Л.В. Бычкова, А.А. Данилина, С.В. </w:t>
      </w:r>
      <w:proofErr w:type="spellStart"/>
      <w:r>
        <w:rPr>
          <w:szCs w:val="28"/>
        </w:rPr>
        <w:t>Летуновская</w:t>
      </w:r>
      <w:proofErr w:type="spellEnd"/>
      <w:r>
        <w:rPr>
          <w:szCs w:val="28"/>
        </w:rPr>
        <w:t>, В.К. Маркова. М.: Благотворительный фонд «Вклад в будущее», 2023.230с. С.22-25.</w:t>
      </w:r>
    </w:p>
    <w:p w:rsidR="00EC7085" w:rsidRPr="005E3BA5" w:rsidRDefault="00EC7085" w:rsidP="005E3BA5">
      <w:pPr>
        <w:pStyle w:val="a6"/>
        <w:numPr>
          <w:ilvl w:val="0"/>
          <w:numId w:val="38"/>
        </w:numPr>
        <w:rPr>
          <w:szCs w:val="28"/>
        </w:rPr>
      </w:pPr>
      <w:r w:rsidRPr="005E3BA5">
        <w:rPr>
          <w:szCs w:val="28"/>
        </w:rPr>
        <w:t xml:space="preserve">Бирюк И.А., Мелентьева Л.В. </w:t>
      </w:r>
      <w:proofErr w:type="spellStart"/>
      <w:r w:rsidRPr="005E3BA5">
        <w:rPr>
          <w:szCs w:val="28"/>
        </w:rPr>
        <w:t>Лэпбук</w:t>
      </w:r>
      <w:proofErr w:type="spellEnd"/>
      <w:r w:rsidRPr="005E3BA5">
        <w:rPr>
          <w:szCs w:val="28"/>
        </w:rPr>
        <w:t xml:space="preserve"> «В гостях у сказки» для социально-эмоционального развития дошкольников</w:t>
      </w:r>
      <w:r w:rsidR="005E3BA5" w:rsidRPr="005E3BA5">
        <w:rPr>
          <w:szCs w:val="28"/>
        </w:rPr>
        <w:t xml:space="preserve"> /Практики развития личностного </w:t>
      </w:r>
      <w:r w:rsidR="005E3BA5" w:rsidRPr="005E3BA5">
        <w:rPr>
          <w:szCs w:val="28"/>
        </w:rPr>
        <w:lastRenderedPageBreak/>
        <w:t xml:space="preserve">потенциала: учебно-методическое пособие. Выпуск 1/сост. А.Н. Иоффе, Т.Н. Ермакова, Л.В. Бычкова, А.А. Данилина, С.В. </w:t>
      </w:r>
      <w:proofErr w:type="spellStart"/>
      <w:r w:rsidR="005E3BA5" w:rsidRPr="005E3BA5">
        <w:rPr>
          <w:szCs w:val="28"/>
        </w:rPr>
        <w:t>Летуновская</w:t>
      </w:r>
      <w:proofErr w:type="spellEnd"/>
      <w:r w:rsidR="005E3BA5" w:rsidRPr="005E3BA5">
        <w:rPr>
          <w:szCs w:val="28"/>
        </w:rPr>
        <w:t>, В.К. Маркова. М.: Благотворительный фонд «В</w:t>
      </w:r>
      <w:r w:rsidR="005E3BA5">
        <w:rPr>
          <w:szCs w:val="28"/>
        </w:rPr>
        <w:t>клад в будущее», 2023.230с. С.25-27</w:t>
      </w:r>
      <w:r w:rsidR="005E3BA5" w:rsidRPr="005E3BA5">
        <w:rPr>
          <w:szCs w:val="28"/>
        </w:rPr>
        <w:t>.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Боева</w:t>
      </w:r>
      <w:proofErr w:type="spellEnd"/>
      <w:r w:rsidRPr="004174A6">
        <w:rPr>
          <w:szCs w:val="28"/>
        </w:rPr>
        <w:t xml:space="preserve"> Т.В. Особенности эмоционального интеллекта детей старшего дошкольного возраста с различным типом темперамента/</w:t>
      </w:r>
      <w:proofErr w:type="spellStart"/>
      <w:r w:rsidRPr="004174A6">
        <w:rPr>
          <w:szCs w:val="28"/>
        </w:rPr>
        <w:t>Т.В.Боева</w:t>
      </w:r>
      <w:proofErr w:type="spellEnd"/>
      <w:r w:rsidRPr="004174A6">
        <w:rPr>
          <w:szCs w:val="28"/>
        </w:rPr>
        <w:t xml:space="preserve"> //Молодежная наука: тенденции развития.2018.№ 4. С.19-24.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Бочкова М.Н. Эмоциональный интеллект и социальное взаимодействие: зарубежные исследования/М.Н.Бочкова, </w:t>
      </w:r>
      <w:proofErr w:type="spellStart"/>
      <w:r w:rsidRPr="004174A6">
        <w:rPr>
          <w:szCs w:val="28"/>
        </w:rPr>
        <w:t>Н.В.Мешкова</w:t>
      </w:r>
      <w:proofErr w:type="spellEnd"/>
      <w:r w:rsidRPr="004174A6">
        <w:rPr>
          <w:szCs w:val="28"/>
        </w:rPr>
        <w:t xml:space="preserve"> //Современная зарубежная психология. 2018.№ 2. С. 49-59.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Братчикова Ю.В. Развитие эмоционального интеллекта детей дошкольного возраста в условиях семьи /Ю.В. Братчикова,  Н.С.Волошина//Психология семьи в современном мире. 2017. №6. С. 61-64.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Братчикова Ю.В. Развитие эмоционального интеллекта дошкольников в совместной игровой деятельности с родителями/Ю.В.Братчикова, Н.С.Волошина//Актуальные проблемы и перспективы развития современной психологии. 2017.№ 1. С. 19-23.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Бузарова</w:t>
      </w:r>
      <w:proofErr w:type="spellEnd"/>
      <w:r w:rsidRPr="004174A6">
        <w:rPr>
          <w:szCs w:val="28"/>
        </w:rPr>
        <w:t xml:space="preserve"> Е.А. Психолого-педагогическая характеристика детей старшего дошкольного и младшего школьного возраста/</w:t>
      </w:r>
      <w:proofErr w:type="spellStart"/>
      <w:r w:rsidRPr="004174A6">
        <w:rPr>
          <w:szCs w:val="28"/>
        </w:rPr>
        <w:t>Е.А.Бузарова</w:t>
      </w:r>
      <w:proofErr w:type="spellEnd"/>
      <w:r w:rsidRPr="004174A6">
        <w:rPr>
          <w:szCs w:val="28"/>
        </w:rPr>
        <w:t xml:space="preserve">, Т.Н. </w:t>
      </w:r>
      <w:proofErr w:type="spellStart"/>
      <w:r w:rsidRPr="004174A6">
        <w:rPr>
          <w:szCs w:val="28"/>
        </w:rPr>
        <w:t>Четыз</w:t>
      </w:r>
      <w:proofErr w:type="spellEnd"/>
      <w:r w:rsidRPr="004174A6">
        <w:rPr>
          <w:szCs w:val="28"/>
        </w:rPr>
        <w:t xml:space="preserve">//Вестник адыгейского государственного университета. 2017.№ 3.С. 327 – 338.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Гасимов</w:t>
      </w:r>
      <w:proofErr w:type="spellEnd"/>
      <w:r w:rsidRPr="004174A6">
        <w:rPr>
          <w:szCs w:val="28"/>
        </w:rPr>
        <w:t xml:space="preserve"> А.Ф. Отечественные и зарубежные подходы к исследованию эмоционального интеллекта/А.Ф. </w:t>
      </w:r>
      <w:proofErr w:type="spellStart"/>
      <w:r w:rsidRPr="004174A6">
        <w:rPr>
          <w:szCs w:val="28"/>
        </w:rPr>
        <w:t>Гасимов</w:t>
      </w:r>
      <w:proofErr w:type="spellEnd"/>
      <w:r w:rsidRPr="004174A6">
        <w:rPr>
          <w:szCs w:val="28"/>
        </w:rPr>
        <w:t xml:space="preserve">// Российский научный журнал. 2015.№ 6.С. 157- 163.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Гиниятуллина</w:t>
      </w:r>
      <w:proofErr w:type="spellEnd"/>
      <w:r w:rsidRPr="004174A6">
        <w:rPr>
          <w:szCs w:val="28"/>
        </w:rPr>
        <w:t xml:space="preserve"> Э. Д. Развитие эмоционального интеллекта дошкольника/</w:t>
      </w:r>
      <w:proofErr w:type="spellStart"/>
      <w:r w:rsidRPr="004174A6">
        <w:rPr>
          <w:szCs w:val="28"/>
        </w:rPr>
        <w:t>Э.Д.Гиниятуллина</w:t>
      </w:r>
      <w:proofErr w:type="spellEnd"/>
      <w:r w:rsidRPr="004174A6">
        <w:rPr>
          <w:szCs w:val="28"/>
        </w:rPr>
        <w:t xml:space="preserve"> //</w:t>
      </w:r>
      <w:proofErr w:type="spellStart"/>
      <w:r w:rsidRPr="004174A6">
        <w:rPr>
          <w:szCs w:val="28"/>
        </w:rPr>
        <w:t>Universum</w:t>
      </w:r>
      <w:proofErr w:type="spellEnd"/>
      <w:r w:rsidRPr="004174A6">
        <w:rPr>
          <w:szCs w:val="28"/>
        </w:rPr>
        <w:t xml:space="preserve">: психология и образование.2019. № 2. С.9-11. </w:t>
      </w:r>
    </w:p>
    <w:p w:rsidR="00051EC3" w:rsidRDefault="00051EC3" w:rsidP="00051EC3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rPr>
          <w:szCs w:val="28"/>
        </w:rPr>
        <w:t>Гиппенрейтер</w:t>
      </w:r>
      <w:proofErr w:type="spellEnd"/>
      <w:r>
        <w:rPr>
          <w:szCs w:val="28"/>
        </w:rPr>
        <w:t xml:space="preserve"> Ю.Б., Рудаков А.Н. "Развиваем эмоциональный интеллект. Детям о метафорах"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Глущенко О.А. Развитие эмоционального и социального интеллекта у детей дошкольного возраста/О.А.Глущенко//Махачкала. Издательство: Общество с ограниченной ответственностью "Апробация" 2016. С. 6-7.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Гребенщикова Т.В. Психолого-педагогическое сопровождение эмоционального развития детей дошкольного возраста в игре/Т.В. </w:t>
      </w:r>
      <w:proofErr w:type="spellStart"/>
      <w:r w:rsidRPr="004174A6">
        <w:rPr>
          <w:szCs w:val="28"/>
        </w:rPr>
        <w:t>Гребещикова</w:t>
      </w:r>
      <w:proofErr w:type="spellEnd"/>
      <w:r w:rsidRPr="004174A6">
        <w:rPr>
          <w:szCs w:val="28"/>
        </w:rPr>
        <w:t xml:space="preserve">//Вектор науки тольяттинского государственного университета. Серия: педагогика, психология. 2017. № 1. С. 21-25. </w:t>
      </w:r>
    </w:p>
    <w:p w:rsidR="00652D33" w:rsidRPr="009D2A87" w:rsidRDefault="00652D3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t>Дворецкая</w:t>
      </w:r>
      <w:proofErr w:type="spellEnd"/>
      <w:r>
        <w:t>, И. А. Социально-эмоциональное развитие детей дошкольного возраста. 5—6 лет</w:t>
      </w:r>
      <w:proofErr w:type="gramStart"/>
      <w:r>
        <w:t xml:space="preserve"> :</w:t>
      </w:r>
      <w:proofErr w:type="gramEnd"/>
      <w:r>
        <w:t xml:space="preserve"> методическое пособие / И. А. </w:t>
      </w:r>
      <w:proofErr w:type="spellStart"/>
      <w:r>
        <w:t>Дворецкая</w:t>
      </w:r>
      <w:proofErr w:type="spellEnd"/>
      <w:r>
        <w:t xml:space="preserve">, Е. В. </w:t>
      </w:r>
      <w:proofErr w:type="spellStart"/>
      <w:r>
        <w:t>Горинова</w:t>
      </w:r>
      <w:proofErr w:type="spellEnd"/>
      <w:r>
        <w:t xml:space="preserve">, Н. Е. </w:t>
      </w:r>
      <w:proofErr w:type="spellStart"/>
      <w:r>
        <w:t>Рычка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Дрофа, 2019. — 152 с. : ил.— (Российский учебник).</w:t>
      </w:r>
    </w:p>
    <w:p w:rsidR="009D2A87" w:rsidRPr="009D2A87" w:rsidRDefault="009D2A87" w:rsidP="009D2A87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t>Дворецкая</w:t>
      </w:r>
      <w:proofErr w:type="spellEnd"/>
      <w:r>
        <w:t>, И. А. Социально-эмоциональное развитие детей дошкольного возраста</w:t>
      </w:r>
      <w:r w:rsidR="00F713E2">
        <w:t>. 6—7</w:t>
      </w:r>
      <w:r>
        <w:t xml:space="preserve"> лет</w:t>
      </w:r>
      <w:proofErr w:type="gramStart"/>
      <w:r>
        <w:t xml:space="preserve"> :</w:t>
      </w:r>
      <w:proofErr w:type="gramEnd"/>
      <w:r>
        <w:t xml:space="preserve"> методическое пособие / И. А. </w:t>
      </w:r>
      <w:proofErr w:type="spellStart"/>
      <w:r>
        <w:t>Дворецкая</w:t>
      </w:r>
      <w:proofErr w:type="spellEnd"/>
      <w:r>
        <w:t xml:space="preserve">, Е. В. </w:t>
      </w:r>
      <w:proofErr w:type="spellStart"/>
      <w:r>
        <w:t>Горинова</w:t>
      </w:r>
      <w:proofErr w:type="spellEnd"/>
      <w:r>
        <w:t xml:space="preserve">, Н. Е. </w:t>
      </w:r>
      <w:proofErr w:type="spellStart"/>
      <w:r>
        <w:t>Рычка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Дрофа, 2019. — 152 с. : ил.— (Российский учебник).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lastRenderedPageBreak/>
        <w:t xml:space="preserve">Зайцева А.В. Возможности использования результатов исследований эмоционального интеллекта в педагогической практике/ Зайцева А.В., </w:t>
      </w:r>
      <w:proofErr w:type="spellStart"/>
      <w:r w:rsidRPr="004174A6">
        <w:rPr>
          <w:szCs w:val="28"/>
        </w:rPr>
        <w:t>Шуткова</w:t>
      </w:r>
      <w:proofErr w:type="spellEnd"/>
      <w:r w:rsidRPr="004174A6">
        <w:rPr>
          <w:szCs w:val="28"/>
        </w:rPr>
        <w:t xml:space="preserve"> И.И.// Известия пензенского государственного педагогического университета им. В.Г. Белинского. 2016.№ 11.С. 128- 130.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Зинурова</w:t>
      </w:r>
      <w:proofErr w:type="spellEnd"/>
      <w:r w:rsidRPr="004174A6">
        <w:rPr>
          <w:szCs w:val="28"/>
        </w:rPr>
        <w:t xml:space="preserve"> Р.Р. Эмоциональный интеллект: особенности проявления при решении неопределённых задач/</w:t>
      </w:r>
      <w:proofErr w:type="spellStart"/>
      <w:r w:rsidRPr="004174A6">
        <w:rPr>
          <w:szCs w:val="28"/>
        </w:rPr>
        <w:t>Р.Р.Зинурова</w:t>
      </w:r>
      <w:proofErr w:type="spellEnd"/>
      <w:r w:rsidRPr="004174A6">
        <w:rPr>
          <w:szCs w:val="28"/>
        </w:rPr>
        <w:t xml:space="preserve">, Л.А. </w:t>
      </w:r>
      <w:proofErr w:type="spellStart"/>
      <w:r w:rsidRPr="004174A6">
        <w:rPr>
          <w:szCs w:val="28"/>
        </w:rPr>
        <w:t>Жуплатова</w:t>
      </w:r>
      <w:proofErr w:type="spellEnd"/>
      <w:r w:rsidRPr="004174A6">
        <w:rPr>
          <w:szCs w:val="28"/>
        </w:rPr>
        <w:t xml:space="preserve">// Поволжский педагогический поиск. 2017.№ 1.С. 90-95. </w:t>
      </w:r>
    </w:p>
    <w:p w:rsidR="005E3BA5" w:rsidRDefault="00303E03" w:rsidP="005E3BA5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Карелина И.О. Подход к развитию эмоциональной сферы детей в современных комплексных образовательных программах дошкольного образования /И.О.Карелина//Актуальная педагогика. 2018. № 4. С. 11-24. </w:t>
      </w:r>
    </w:p>
    <w:p w:rsidR="005E3BA5" w:rsidRPr="005E3BA5" w:rsidRDefault="005E3BA5" w:rsidP="005E3BA5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5E3BA5">
        <w:rPr>
          <w:szCs w:val="28"/>
        </w:rPr>
        <w:t>Карнакова</w:t>
      </w:r>
      <w:proofErr w:type="spellEnd"/>
      <w:r w:rsidRPr="005E3BA5">
        <w:rPr>
          <w:szCs w:val="28"/>
        </w:rPr>
        <w:t xml:space="preserve"> Е.В. Технология «Загадка дня» в социально-эмоциональном развитии дошкольников /Практики развития личностного потенциала: учебно-методическое пособие. Выпуск 1/сост. А.Н. Иоффе, Т.Н. Ермакова, Л.В. Бычкова, А.А. Данилина, С.В. </w:t>
      </w:r>
      <w:proofErr w:type="spellStart"/>
      <w:r w:rsidRPr="005E3BA5">
        <w:rPr>
          <w:szCs w:val="28"/>
        </w:rPr>
        <w:t>Летуновская</w:t>
      </w:r>
      <w:proofErr w:type="spellEnd"/>
      <w:r w:rsidRPr="005E3BA5">
        <w:rPr>
          <w:szCs w:val="28"/>
        </w:rPr>
        <w:t>, В.К. Маркова. М.: Благотворительный фонд «В</w:t>
      </w:r>
      <w:r>
        <w:rPr>
          <w:szCs w:val="28"/>
        </w:rPr>
        <w:t>клад в будущее», 2023.230с. С.39-42</w:t>
      </w:r>
      <w:r w:rsidRPr="005E3BA5">
        <w:rPr>
          <w:szCs w:val="28"/>
        </w:rPr>
        <w:t>.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Клишкова</w:t>
      </w:r>
      <w:proofErr w:type="spellEnd"/>
      <w:r w:rsidRPr="004174A6">
        <w:rPr>
          <w:szCs w:val="28"/>
        </w:rPr>
        <w:t xml:space="preserve"> Е.А. Особенности эмоционального интеллекта мальчиков и девочек дошкольного возраста/Е.А. </w:t>
      </w:r>
      <w:proofErr w:type="spellStart"/>
      <w:r w:rsidRPr="004174A6">
        <w:rPr>
          <w:szCs w:val="28"/>
        </w:rPr>
        <w:t>Клишкова</w:t>
      </w:r>
      <w:proofErr w:type="spellEnd"/>
      <w:r w:rsidRPr="004174A6">
        <w:rPr>
          <w:szCs w:val="28"/>
        </w:rPr>
        <w:t xml:space="preserve"> //Актуальные вопросы психологии . 2015.№ 9. С.5 -13. </w:t>
      </w:r>
    </w:p>
    <w:p w:rsidR="00C47454" w:rsidRPr="00C47454" w:rsidRDefault="00C47454" w:rsidP="00C47454">
      <w:pPr>
        <w:pStyle w:val="a6"/>
        <w:numPr>
          <w:ilvl w:val="0"/>
          <w:numId w:val="38"/>
        </w:numPr>
        <w:rPr>
          <w:bCs/>
          <w:szCs w:val="28"/>
        </w:rPr>
      </w:pPr>
      <w:proofErr w:type="spellStart"/>
      <w:r w:rsidRPr="00C47454">
        <w:rPr>
          <w:szCs w:val="28"/>
        </w:rPr>
        <w:t>Кряжева</w:t>
      </w:r>
      <w:proofErr w:type="spellEnd"/>
      <w:r w:rsidRPr="00C47454">
        <w:rPr>
          <w:szCs w:val="28"/>
        </w:rPr>
        <w:t xml:space="preserve"> Н.Л. Мир детских эмоций. Ярославль, 2000.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Куракина А.О. Модель психолого-педагогического сопровождения развития эмоционального интеллекта дошкольников /А.О.Куракина //Фундаментальные исследования. 2014.№ 11. С. 546- 550.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Куракина А.О. Эмоциональный интеллект дошкольника: структура, условия и механизмы развития/А.О.Куракина//Ижевск. Издательство: Ижевский институт компьютерных исследований.2013. 102 </w:t>
      </w:r>
      <w:proofErr w:type="gramStart"/>
      <w:r w:rsidRPr="004174A6">
        <w:rPr>
          <w:szCs w:val="28"/>
        </w:rPr>
        <w:t>с</w:t>
      </w:r>
      <w:proofErr w:type="gramEnd"/>
      <w:r w:rsidRPr="004174A6">
        <w:rPr>
          <w:szCs w:val="28"/>
        </w:rPr>
        <w:t xml:space="preserve">. </w:t>
      </w:r>
    </w:p>
    <w:p w:rsidR="00C47454" w:rsidRDefault="00C47454" w:rsidP="00C47454">
      <w:pPr>
        <w:pStyle w:val="a6"/>
        <w:numPr>
          <w:ilvl w:val="0"/>
          <w:numId w:val="38"/>
        </w:numPr>
        <w:rPr>
          <w:szCs w:val="28"/>
        </w:rPr>
      </w:pPr>
      <w:proofErr w:type="spellStart"/>
      <w:r>
        <w:rPr>
          <w:szCs w:val="28"/>
        </w:rPr>
        <w:t>Куревина</w:t>
      </w:r>
      <w:proofErr w:type="spellEnd"/>
      <w:r>
        <w:rPr>
          <w:szCs w:val="28"/>
        </w:rPr>
        <w:t xml:space="preserve"> О.А. Синтез искусств в эстетическом воспитании детей дошкольного и школьного возраста / О.А. </w:t>
      </w:r>
      <w:proofErr w:type="spellStart"/>
      <w:r>
        <w:rPr>
          <w:szCs w:val="28"/>
        </w:rPr>
        <w:t>Куревина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Линка-Пресс</w:t>
      </w:r>
      <w:proofErr w:type="spellEnd"/>
      <w:r>
        <w:rPr>
          <w:szCs w:val="28"/>
        </w:rPr>
        <w:t>, 2012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Лазарева Ю.В. </w:t>
      </w:r>
      <w:proofErr w:type="spellStart"/>
      <w:r w:rsidRPr="004174A6">
        <w:rPr>
          <w:szCs w:val="28"/>
        </w:rPr>
        <w:t>Арт-терапия</w:t>
      </w:r>
      <w:proofErr w:type="spellEnd"/>
      <w:r w:rsidRPr="004174A6">
        <w:rPr>
          <w:szCs w:val="28"/>
        </w:rPr>
        <w:t xml:space="preserve"> как средство развития эмоционального интеллекта детей старшего дошкольного возраста/Ю.В.Лазарева, А.Е. Рудакова //Научный диалог. 2018. № 6. С. 251- 264.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Лысикова</w:t>
      </w:r>
      <w:proofErr w:type="spellEnd"/>
      <w:r w:rsidRPr="004174A6">
        <w:rPr>
          <w:szCs w:val="28"/>
        </w:rPr>
        <w:t xml:space="preserve"> Т.С. Роль сказки в развитии эмоционального интеллекта детей дошкольного возраста/Т.С. </w:t>
      </w:r>
      <w:proofErr w:type="spellStart"/>
      <w:r w:rsidRPr="004174A6">
        <w:rPr>
          <w:szCs w:val="28"/>
        </w:rPr>
        <w:t>Лысикова</w:t>
      </w:r>
      <w:proofErr w:type="spellEnd"/>
      <w:r w:rsidRPr="004174A6">
        <w:rPr>
          <w:szCs w:val="28"/>
        </w:rPr>
        <w:t xml:space="preserve"> Е.С.Кабанова// Улан- Удэ. Издательство: Бурятский государственный университет. 2019. С.148-151. </w:t>
      </w:r>
    </w:p>
    <w:p w:rsidR="00C47454" w:rsidRPr="00C47454" w:rsidRDefault="00C47454" w:rsidP="00C47454">
      <w:pPr>
        <w:pStyle w:val="a6"/>
        <w:numPr>
          <w:ilvl w:val="0"/>
          <w:numId w:val="38"/>
        </w:numPr>
        <w:rPr>
          <w:bCs/>
          <w:szCs w:val="28"/>
        </w:rPr>
      </w:pPr>
      <w:r w:rsidRPr="00C47454">
        <w:rPr>
          <w:szCs w:val="28"/>
        </w:rPr>
        <w:t>Люсин Д.В. Современные представления об эмоциональном интеллекте // Социальный интеллект: Те</w:t>
      </w:r>
      <w:r w:rsidR="00BF42A9">
        <w:rPr>
          <w:szCs w:val="28"/>
        </w:rPr>
        <w:t>ория, измерение, исследования</w:t>
      </w:r>
      <w:proofErr w:type="gramStart"/>
      <w:r w:rsidR="00BF42A9">
        <w:rPr>
          <w:szCs w:val="28"/>
        </w:rPr>
        <w:t xml:space="preserve"> /</w:t>
      </w:r>
      <w:r w:rsidRPr="00C47454">
        <w:rPr>
          <w:szCs w:val="28"/>
        </w:rPr>
        <w:t>П</w:t>
      </w:r>
      <w:proofErr w:type="gramEnd"/>
      <w:r w:rsidRPr="00C47454">
        <w:rPr>
          <w:szCs w:val="28"/>
        </w:rPr>
        <w:t xml:space="preserve">од ред.Д.В. Ушакова, Д.В. Люсина. М., 2004. </w:t>
      </w:r>
    </w:p>
    <w:p w:rsidR="00BF42A9" w:rsidRPr="00BF42A9" w:rsidRDefault="00BF42A9" w:rsidP="00BF42A9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потенциал. Структура и диагностика</w:t>
      </w:r>
      <w:proofErr w:type="gramStart"/>
      <w:r w:rsidRPr="00BF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BF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Д.А. Леонтьева//М.: Смысл. 2011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Малкина И.С. Условия повышения профессиональной компетентности педагогов ДОО в области развития эмоционального интеллекта старших дошкольников/И.С.Малкина//Пенза. Издательство: "Наука и Просвещение" (ИП Гуляев Г.Ю.).2019. С.197- 199.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Матвиевская</w:t>
      </w:r>
      <w:proofErr w:type="spellEnd"/>
      <w:r w:rsidRPr="004174A6">
        <w:rPr>
          <w:szCs w:val="28"/>
        </w:rPr>
        <w:t xml:space="preserve"> Е.Г. Психолого-педагогическая поддержка профессионального развития педагогов по проблеме формирования </w:t>
      </w:r>
      <w:r w:rsidRPr="004174A6">
        <w:rPr>
          <w:szCs w:val="28"/>
        </w:rPr>
        <w:lastRenderedPageBreak/>
        <w:t xml:space="preserve">эмоционального интеллекта старших дошкольников/Е.Г </w:t>
      </w:r>
      <w:proofErr w:type="spellStart"/>
      <w:r w:rsidRPr="004174A6">
        <w:rPr>
          <w:szCs w:val="28"/>
        </w:rPr>
        <w:t>Матвиевская</w:t>
      </w:r>
      <w:proofErr w:type="spellEnd"/>
      <w:proofErr w:type="gramStart"/>
      <w:r w:rsidRPr="004174A6">
        <w:rPr>
          <w:szCs w:val="28"/>
        </w:rPr>
        <w:t xml:space="preserve"> ,</w:t>
      </w:r>
      <w:proofErr w:type="gramEnd"/>
      <w:r w:rsidRPr="004174A6">
        <w:rPr>
          <w:szCs w:val="28"/>
        </w:rPr>
        <w:t xml:space="preserve"> </w:t>
      </w:r>
      <w:proofErr w:type="spellStart"/>
      <w:r w:rsidRPr="004174A6">
        <w:rPr>
          <w:szCs w:val="28"/>
        </w:rPr>
        <w:t>Л.Ю.Шавшаева</w:t>
      </w:r>
      <w:proofErr w:type="spellEnd"/>
      <w:r w:rsidRPr="004174A6">
        <w:rPr>
          <w:szCs w:val="28"/>
        </w:rPr>
        <w:t xml:space="preserve">//Вестник оренбургского государственного университета. 2018.№ 3. С. 44-51.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>Маслова Т.А. Развитие эмоциональной сферы дошкольников с помощью шедевров мировой живописи / Т.А. Маслова. – СПб</w:t>
      </w:r>
      <w:proofErr w:type="gramStart"/>
      <w:r w:rsidRPr="004174A6">
        <w:rPr>
          <w:szCs w:val="28"/>
        </w:rPr>
        <w:t xml:space="preserve">.: </w:t>
      </w:r>
      <w:proofErr w:type="gramEnd"/>
      <w:r w:rsidRPr="004174A6">
        <w:rPr>
          <w:szCs w:val="28"/>
        </w:rPr>
        <w:t xml:space="preserve">Детство-Пресс, 2007. </w:t>
      </w:r>
    </w:p>
    <w:p w:rsidR="00C47454" w:rsidRPr="00C47454" w:rsidRDefault="00C47454" w:rsidP="00C47454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C47454">
        <w:rPr>
          <w:bCs/>
          <w:szCs w:val="28"/>
        </w:rPr>
        <w:t>Нгуен</w:t>
      </w:r>
      <w:proofErr w:type="spellEnd"/>
      <w:r w:rsidRPr="00C47454">
        <w:rPr>
          <w:bCs/>
          <w:szCs w:val="28"/>
        </w:rPr>
        <w:t xml:space="preserve"> М.А. Диагностика уровня развития эмоционального интеллекта старшего дошкольника / </w:t>
      </w:r>
      <w:proofErr w:type="spellStart"/>
      <w:r w:rsidRPr="00C47454">
        <w:rPr>
          <w:bCs/>
          <w:szCs w:val="28"/>
        </w:rPr>
        <w:t>Нгуен</w:t>
      </w:r>
      <w:proofErr w:type="spellEnd"/>
      <w:r w:rsidRPr="00C47454">
        <w:rPr>
          <w:bCs/>
          <w:szCs w:val="28"/>
        </w:rPr>
        <w:t xml:space="preserve"> М.А. // Ребёнок в детском саду. 2008. №1.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Савеноков</w:t>
      </w:r>
      <w:proofErr w:type="spellEnd"/>
      <w:r w:rsidRPr="004174A6">
        <w:rPr>
          <w:szCs w:val="28"/>
        </w:rPr>
        <w:t xml:space="preserve"> А.И. Развитие эмоционального интеллекта и социальной компетентности ребенка как факторов формирования учебной успешности на этапе перехода из детского сада в начальную школу/А.И.Савенков//М.: Издательство "Перо". 2017. 128с.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Седова С.С. Условия эффективного психолого-педагогического сопровождения социально-коммуникативного развития детей дошкольного возраста/С.С.Седова, Н.А.Данилов, И.В. </w:t>
      </w:r>
      <w:proofErr w:type="spellStart"/>
      <w:r w:rsidRPr="004174A6">
        <w:rPr>
          <w:szCs w:val="28"/>
        </w:rPr>
        <w:t>Пеплова</w:t>
      </w:r>
      <w:proofErr w:type="spellEnd"/>
      <w:r w:rsidRPr="004174A6">
        <w:rPr>
          <w:szCs w:val="28"/>
        </w:rPr>
        <w:t xml:space="preserve">//Современные проблемы науки и образования. 2018. № 1. С. 37.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Тавстуха</w:t>
      </w:r>
      <w:proofErr w:type="spellEnd"/>
      <w:r w:rsidRPr="004174A6">
        <w:rPr>
          <w:szCs w:val="28"/>
        </w:rPr>
        <w:t xml:space="preserve"> О.Г. Некоторые аспекты формирования эмоционального интеллекта старших дошкольников/</w:t>
      </w:r>
      <w:proofErr w:type="spellStart"/>
      <w:r w:rsidRPr="004174A6">
        <w:rPr>
          <w:szCs w:val="28"/>
        </w:rPr>
        <w:t>О.Г.Тавстуха</w:t>
      </w:r>
      <w:proofErr w:type="spellEnd"/>
      <w:r w:rsidRPr="004174A6">
        <w:rPr>
          <w:szCs w:val="28"/>
        </w:rPr>
        <w:t xml:space="preserve">, </w:t>
      </w:r>
      <w:proofErr w:type="spellStart"/>
      <w:r w:rsidRPr="004174A6">
        <w:rPr>
          <w:szCs w:val="28"/>
        </w:rPr>
        <w:t>Л.Ю.Шавшаева</w:t>
      </w:r>
      <w:proofErr w:type="spellEnd"/>
      <w:r w:rsidRPr="004174A6">
        <w:rPr>
          <w:szCs w:val="28"/>
        </w:rPr>
        <w:t xml:space="preserve"> //Современные наукоемкие технологии.2016.№ 12.С. 211-215.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proofErr w:type="spellStart"/>
      <w:r w:rsidRPr="004174A6">
        <w:rPr>
          <w:szCs w:val="28"/>
        </w:rPr>
        <w:t>Тавстуха</w:t>
      </w:r>
      <w:proofErr w:type="spellEnd"/>
      <w:r w:rsidRPr="004174A6">
        <w:rPr>
          <w:szCs w:val="28"/>
        </w:rPr>
        <w:t xml:space="preserve"> О.Г. Педагогическое сопровождение формирования эмоционального интеллекта детей старшего дошкольного возраста/</w:t>
      </w:r>
      <w:proofErr w:type="spellStart"/>
      <w:r w:rsidRPr="004174A6">
        <w:rPr>
          <w:szCs w:val="28"/>
        </w:rPr>
        <w:t>О.Г.Тавстуха</w:t>
      </w:r>
      <w:proofErr w:type="spellEnd"/>
      <w:r w:rsidRPr="004174A6">
        <w:rPr>
          <w:szCs w:val="28"/>
        </w:rPr>
        <w:t xml:space="preserve">, </w:t>
      </w:r>
      <w:proofErr w:type="spellStart"/>
      <w:r w:rsidRPr="004174A6">
        <w:rPr>
          <w:szCs w:val="28"/>
        </w:rPr>
        <w:t>Л.Ю.Шавшаева</w:t>
      </w:r>
      <w:proofErr w:type="spellEnd"/>
      <w:r w:rsidRPr="004174A6">
        <w:rPr>
          <w:szCs w:val="28"/>
        </w:rPr>
        <w:t xml:space="preserve">//Вестник марийского государственного университета. 2018. № 2.С.78- 83.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Тихонова И.Б. Психологические факторы эмоционального интеллекта/И.Б.Тихонова, С.В. </w:t>
      </w:r>
      <w:proofErr w:type="spellStart"/>
      <w:r w:rsidRPr="004174A6">
        <w:rPr>
          <w:szCs w:val="28"/>
        </w:rPr>
        <w:t>Ударцева</w:t>
      </w:r>
      <w:proofErr w:type="spellEnd"/>
      <w:r w:rsidRPr="004174A6">
        <w:rPr>
          <w:szCs w:val="28"/>
        </w:rPr>
        <w:t xml:space="preserve">, Т.А. </w:t>
      </w:r>
      <w:proofErr w:type="spellStart"/>
      <w:r w:rsidRPr="004174A6">
        <w:rPr>
          <w:szCs w:val="28"/>
        </w:rPr>
        <w:t>Чаусова</w:t>
      </w:r>
      <w:proofErr w:type="spellEnd"/>
      <w:r w:rsidRPr="004174A6">
        <w:rPr>
          <w:szCs w:val="28"/>
        </w:rPr>
        <w:t xml:space="preserve">, В.В. </w:t>
      </w:r>
      <w:proofErr w:type="spellStart"/>
      <w:r w:rsidRPr="004174A6">
        <w:rPr>
          <w:szCs w:val="28"/>
        </w:rPr>
        <w:t>Готтинг</w:t>
      </w:r>
      <w:proofErr w:type="spellEnd"/>
      <w:r w:rsidRPr="004174A6">
        <w:rPr>
          <w:szCs w:val="28"/>
        </w:rPr>
        <w:t xml:space="preserve">// Актуальные научные исследования в современном мире. 2017. № 1. С. 98 -103.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Токарева О.А. Теоретико-методологические проблемы исследования эмоционального интеллекта у детей старшего дошкольного возраста/О.А. Токарева, А.В.Серый, А.И.Федоров//Вестник кемеровского государственного университета. 2018.№ 3. С. 129-139. </w:t>
      </w:r>
    </w:p>
    <w:p w:rsidR="00303E03" w:rsidRPr="004174A6" w:rsidRDefault="00303E03" w:rsidP="00303E03">
      <w:pPr>
        <w:pStyle w:val="a6"/>
        <w:numPr>
          <w:ilvl w:val="0"/>
          <w:numId w:val="38"/>
        </w:numPr>
        <w:rPr>
          <w:szCs w:val="28"/>
        </w:rPr>
      </w:pPr>
      <w:r w:rsidRPr="004174A6">
        <w:rPr>
          <w:szCs w:val="28"/>
        </w:rPr>
        <w:t xml:space="preserve">Хижняк О. В. Развитие эмоционального интеллекта у дошкольников/Хижняк О.В. Савченко В. В., </w:t>
      </w:r>
      <w:proofErr w:type="spellStart"/>
      <w:r w:rsidRPr="004174A6">
        <w:rPr>
          <w:szCs w:val="28"/>
        </w:rPr>
        <w:t>Питякина</w:t>
      </w:r>
      <w:proofErr w:type="spellEnd"/>
      <w:r w:rsidRPr="004174A6">
        <w:rPr>
          <w:szCs w:val="28"/>
        </w:rPr>
        <w:t xml:space="preserve"> Т. Ю.  // Молодой ученый.  2019.  №5. С. 205-207. </w:t>
      </w:r>
    </w:p>
    <w:p w:rsidR="000A7FB8" w:rsidRPr="004174A6" w:rsidRDefault="000A7FB8" w:rsidP="009C4C87">
      <w:pPr>
        <w:pStyle w:val="a6"/>
        <w:rPr>
          <w:szCs w:val="28"/>
        </w:rPr>
      </w:pPr>
    </w:p>
    <w:p w:rsidR="003677A4" w:rsidRPr="004174A6" w:rsidRDefault="003677A4" w:rsidP="009C4C87">
      <w:pPr>
        <w:pStyle w:val="a6"/>
        <w:rPr>
          <w:szCs w:val="28"/>
        </w:rPr>
      </w:pPr>
      <w:r w:rsidRPr="002012B6">
        <w:rPr>
          <w:szCs w:val="28"/>
        </w:rPr>
        <w:t>2.7. Участники лаборатории</w:t>
      </w:r>
      <w:r w:rsidR="00E74FA8" w:rsidRPr="002012B6">
        <w:rPr>
          <w:szCs w:val="28"/>
        </w:rPr>
        <w:t xml:space="preserve"> (рабочая группа)  </w:t>
      </w:r>
      <w:r w:rsidRPr="002012B6">
        <w:rPr>
          <w:szCs w:val="28"/>
        </w:rPr>
        <w:t>в соответствии с приказом</w:t>
      </w:r>
      <w:r w:rsidR="002012B6" w:rsidRPr="002012B6">
        <w:rPr>
          <w:szCs w:val="28"/>
        </w:rPr>
        <w:t xml:space="preserve"> № 55 от 30.05.2024г.</w:t>
      </w:r>
      <w:r w:rsidR="00E74FA8" w:rsidRPr="002012B6">
        <w:rPr>
          <w:szCs w:val="28"/>
        </w:rPr>
        <w:t xml:space="preserve"> по МДОУ «ЦРР – детский сад № 18 «Город чудес»</w:t>
      </w:r>
    </w:p>
    <w:p w:rsidR="003677A4" w:rsidRPr="004174A6" w:rsidRDefault="003677A4" w:rsidP="009C4C87">
      <w:pPr>
        <w:pStyle w:val="a6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725"/>
        <w:gridCol w:w="2882"/>
        <w:gridCol w:w="3034"/>
        <w:gridCol w:w="2934"/>
      </w:tblGrid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jc w:val="center"/>
              <w:rPr>
                <w:szCs w:val="28"/>
              </w:rPr>
            </w:pPr>
            <w:r w:rsidRPr="004174A6">
              <w:rPr>
                <w:szCs w:val="28"/>
              </w:rPr>
              <w:t xml:space="preserve">№ </w:t>
            </w:r>
            <w:proofErr w:type="spellStart"/>
            <w:proofErr w:type="gramStart"/>
            <w:r w:rsidRPr="004174A6">
              <w:rPr>
                <w:szCs w:val="28"/>
              </w:rPr>
              <w:t>п</w:t>
            </w:r>
            <w:proofErr w:type="spellEnd"/>
            <w:proofErr w:type="gramEnd"/>
            <w:r w:rsidRPr="004174A6">
              <w:rPr>
                <w:szCs w:val="28"/>
              </w:rPr>
              <w:t>/</w:t>
            </w:r>
            <w:proofErr w:type="spellStart"/>
            <w:r w:rsidRPr="004174A6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677A4" w:rsidRPr="004174A6" w:rsidRDefault="003677A4" w:rsidP="00087AF1">
            <w:pPr>
              <w:pStyle w:val="a6"/>
              <w:jc w:val="left"/>
              <w:rPr>
                <w:szCs w:val="28"/>
              </w:rPr>
            </w:pPr>
            <w:r w:rsidRPr="004174A6">
              <w:rPr>
                <w:szCs w:val="28"/>
              </w:rPr>
              <w:t>Ф.И.О.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Занимаемая должность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3677A4" w:rsidRPr="004174A6" w:rsidRDefault="00087AF1" w:rsidP="00087AF1">
            <w:pPr>
              <w:pStyle w:val="a6"/>
              <w:jc w:val="left"/>
              <w:rPr>
                <w:szCs w:val="28"/>
              </w:rPr>
            </w:pPr>
            <w:r w:rsidRPr="004174A6">
              <w:rPr>
                <w:szCs w:val="28"/>
              </w:rPr>
              <w:t>Разина Ирина Арнол</w:t>
            </w:r>
            <w:r w:rsidR="003677A4" w:rsidRPr="004174A6">
              <w:rPr>
                <w:szCs w:val="28"/>
              </w:rPr>
              <w:t>ьдовна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Заведующий МДОУ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3677A4" w:rsidRPr="004174A6" w:rsidRDefault="003677A4" w:rsidP="00087AF1">
            <w:pPr>
              <w:pStyle w:val="a6"/>
              <w:jc w:val="left"/>
              <w:rPr>
                <w:szCs w:val="28"/>
              </w:rPr>
            </w:pPr>
            <w:proofErr w:type="spellStart"/>
            <w:r w:rsidRPr="004174A6">
              <w:rPr>
                <w:szCs w:val="28"/>
              </w:rPr>
              <w:t>Золотницына</w:t>
            </w:r>
            <w:proofErr w:type="spellEnd"/>
            <w:r w:rsidRPr="004174A6">
              <w:rPr>
                <w:szCs w:val="28"/>
              </w:rPr>
              <w:t xml:space="preserve"> </w:t>
            </w:r>
            <w:proofErr w:type="spellStart"/>
            <w:r w:rsidRPr="004174A6">
              <w:rPr>
                <w:szCs w:val="28"/>
              </w:rPr>
              <w:t>Дилфуза</w:t>
            </w:r>
            <w:proofErr w:type="spellEnd"/>
            <w:r w:rsidRPr="004174A6">
              <w:rPr>
                <w:szCs w:val="28"/>
              </w:rPr>
              <w:t xml:space="preserve"> </w:t>
            </w:r>
            <w:proofErr w:type="spellStart"/>
            <w:r w:rsidRPr="004174A6">
              <w:rPr>
                <w:szCs w:val="28"/>
              </w:rPr>
              <w:t>Эргашовна</w:t>
            </w:r>
            <w:proofErr w:type="spellEnd"/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Старший воспитатель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3677A4" w:rsidRPr="004174A6" w:rsidRDefault="00087AF1" w:rsidP="00087AF1">
            <w:pPr>
              <w:pStyle w:val="a6"/>
              <w:jc w:val="left"/>
              <w:rPr>
                <w:szCs w:val="28"/>
              </w:rPr>
            </w:pPr>
            <w:r w:rsidRPr="004174A6">
              <w:rPr>
                <w:szCs w:val="28"/>
              </w:rPr>
              <w:t>Павлова Алла Арнольдовна</w:t>
            </w:r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Старший воспитатель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3677A4" w:rsidRPr="004174A6" w:rsidRDefault="00087AF1" w:rsidP="00087AF1">
            <w:pPr>
              <w:pStyle w:val="a6"/>
              <w:jc w:val="left"/>
              <w:rPr>
                <w:szCs w:val="28"/>
              </w:rPr>
            </w:pPr>
            <w:r w:rsidRPr="004174A6">
              <w:rPr>
                <w:szCs w:val="28"/>
              </w:rPr>
              <w:t xml:space="preserve">Киреева </w:t>
            </w:r>
            <w:proofErr w:type="spellStart"/>
            <w:r w:rsidRPr="004174A6">
              <w:rPr>
                <w:szCs w:val="28"/>
              </w:rPr>
              <w:t>Ульяна</w:t>
            </w:r>
            <w:proofErr w:type="spellEnd"/>
            <w:r w:rsidRPr="004174A6">
              <w:rPr>
                <w:szCs w:val="28"/>
              </w:rPr>
              <w:t xml:space="preserve"> Владимировна</w:t>
            </w:r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Педагог-психолог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3677A4" w:rsidRPr="004174A6" w:rsidRDefault="003677A4" w:rsidP="00087AF1">
            <w:pPr>
              <w:pStyle w:val="a6"/>
              <w:jc w:val="left"/>
              <w:rPr>
                <w:szCs w:val="28"/>
              </w:rPr>
            </w:pPr>
            <w:r w:rsidRPr="004174A6">
              <w:rPr>
                <w:szCs w:val="28"/>
              </w:rPr>
              <w:t>Панкратова Татьяна Викторовна</w:t>
            </w:r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Учитель-дефектолог, учитель-логопед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3677A4" w:rsidRPr="004174A6" w:rsidRDefault="003677A4" w:rsidP="00087AF1">
            <w:pPr>
              <w:pStyle w:val="a6"/>
              <w:jc w:val="left"/>
              <w:rPr>
                <w:szCs w:val="28"/>
              </w:rPr>
            </w:pPr>
            <w:proofErr w:type="spellStart"/>
            <w:r w:rsidRPr="004174A6">
              <w:rPr>
                <w:szCs w:val="28"/>
              </w:rPr>
              <w:t>Салимова</w:t>
            </w:r>
            <w:proofErr w:type="spellEnd"/>
            <w:r w:rsidRPr="004174A6">
              <w:rPr>
                <w:szCs w:val="28"/>
              </w:rPr>
              <w:t xml:space="preserve"> </w:t>
            </w:r>
            <w:proofErr w:type="spellStart"/>
            <w:r w:rsidRPr="004174A6">
              <w:rPr>
                <w:szCs w:val="28"/>
              </w:rPr>
              <w:t>Азиза</w:t>
            </w:r>
            <w:proofErr w:type="spellEnd"/>
            <w:r w:rsidRPr="004174A6">
              <w:rPr>
                <w:szCs w:val="28"/>
              </w:rPr>
              <w:t xml:space="preserve"> </w:t>
            </w:r>
            <w:proofErr w:type="spellStart"/>
            <w:r w:rsidRPr="004174A6">
              <w:rPr>
                <w:szCs w:val="28"/>
              </w:rPr>
              <w:t>Сулименовна</w:t>
            </w:r>
            <w:proofErr w:type="spellEnd"/>
          </w:p>
        </w:tc>
        <w:tc>
          <w:tcPr>
            <w:tcW w:w="0" w:type="auto"/>
          </w:tcPr>
          <w:p w:rsidR="003677A4" w:rsidRPr="004174A6" w:rsidRDefault="00087AF1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3677A4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Инструктор по ФК</w:t>
            </w:r>
          </w:p>
        </w:tc>
      </w:tr>
      <w:tr w:rsidR="003677A4" w:rsidRPr="004174A6" w:rsidTr="00087AF1">
        <w:tc>
          <w:tcPr>
            <w:tcW w:w="0" w:type="auto"/>
          </w:tcPr>
          <w:p w:rsidR="003677A4" w:rsidRPr="004174A6" w:rsidRDefault="003677A4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087AF1" w:rsidRPr="004174A6" w:rsidRDefault="009729CE" w:rsidP="00087AF1">
            <w:pPr>
              <w:pStyle w:val="a6"/>
              <w:jc w:val="left"/>
              <w:rPr>
                <w:szCs w:val="28"/>
              </w:rPr>
            </w:pPr>
            <w:r w:rsidRPr="004174A6">
              <w:rPr>
                <w:szCs w:val="28"/>
              </w:rPr>
              <w:t>Самитина Наталья Владимировна</w:t>
            </w:r>
          </w:p>
        </w:tc>
        <w:tc>
          <w:tcPr>
            <w:tcW w:w="0" w:type="auto"/>
          </w:tcPr>
          <w:p w:rsidR="003677A4" w:rsidRPr="004174A6" w:rsidRDefault="009729CE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3677A4" w:rsidRPr="004174A6" w:rsidRDefault="009729CE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Воспитатель</w:t>
            </w:r>
          </w:p>
        </w:tc>
      </w:tr>
      <w:tr w:rsidR="00087AF1" w:rsidRPr="004174A6" w:rsidTr="00087AF1">
        <w:tc>
          <w:tcPr>
            <w:tcW w:w="0" w:type="auto"/>
          </w:tcPr>
          <w:p w:rsidR="00087AF1" w:rsidRPr="004174A6" w:rsidRDefault="00087AF1" w:rsidP="00087AF1">
            <w:pPr>
              <w:pStyle w:val="a6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087AF1" w:rsidRPr="004174A6" w:rsidRDefault="009729CE" w:rsidP="00087AF1">
            <w:pPr>
              <w:pStyle w:val="a6"/>
              <w:jc w:val="left"/>
              <w:rPr>
                <w:szCs w:val="28"/>
              </w:rPr>
            </w:pPr>
            <w:proofErr w:type="spellStart"/>
            <w:r w:rsidRPr="004174A6">
              <w:rPr>
                <w:szCs w:val="28"/>
              </w:rPr>
              <w:t>Веселкова</w:t>
            </w:r>
            <w:proofErr w:type="spellEnd"/>
            <w:r w:rsidRPr="004174A6">
              <w:rPr>
                <w:szCs w:val="28"/>
              </w:rPr>
              <w:t xml:space="preserve"> Наталья Сергеевна</w:t>
            </w:r>
          </w:p>
        </w:tc>
        <w:tc>
          <w:tcPr>
            <w:tcW w:w="0" w:type="auto"/>
          </w:tcPr>
          <w:p w:rsidR="00087AF1" w:rsidRPr="004174A6" w:rsidRDefault="009729CE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МДОУ «ЦРР – детский сад № 18 «Город чудес»</w:t>
            </w:r>
          </w:p>
        </w:tc>
        <w:tc>
          <w:tcPr>
            <w:tcW w:w="0" w:type="auto"/>
          </w:tcPr>
          <w:p w:rsidR="00087AF1" w:rsidRPr="004174A6" w:rsidRDefault="009729CE" w:rsidP="009C4C87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Воспитатель</w:t>
            </w:r>
          </w:p>
        </w:tc>
      </w:tr>
    </w:tbl>
    <w:p w:rsidR="00CB5DE5" w:rsidRPr="004174A6" w:rsidRDefault="00CB5DE5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2AC" w:rsidRPr="004174A6" w:rsidRDefault="00087AF1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t xml:space="preserve">3. Организация семинаров, конференций, круглых столов, семинаров, </w:t>
      </w:r>
      <w:proofErr w:type="spellStart"/>
      <w:r w:rsidRPr="004174A6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4174A6">
        <w:rPr>
          <w:rFonts w:ascii="Times New Roman" w:hAnsi="Times New Roman" w:cs="Times New Roman"/>
          <w:b/>
          <w:sz w:val="28"/>
          <w:szCs w:val="28"/>
        </w:rPr>
        <w:t>, мастер-классов по проблематике работы лаборатории</w:t>
      </w:r>
    </w:p>
    <w:tbl>
      <w:tblPr>
        <w:tblStyle w:val="a5"/>
        <w:tblW w:w="0" w:type="auto"/>
        <w:tblLook w:val="04A0"/>
      </w:tblPr>
      <w:tblGrid>
        <w:gridCol w:w="2386"/>
        <w:gridCol w:w="2503"/>
        <w:gridCol w:w="2324"/>
        <w:gridCol w:w="2362"/>
      </w:tblGrid>
      <w:tr w:rsidR="00A4409F" w:rsidRPr="004174A6" w:rsidTr="00A4409F">
        <w:tc>
          <w:tcPr>
            <w:tcW w:w="2392" w:type="dxa"/>
          </w:tcPr>
          <w:p w:rsidR="00A4409F" w:rsidRPr="004174A6" w:rsidRDefault="00A4409F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A4409F" w:rsidRPr="004174A6" w:rsidRDefault="00A4409F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Статус (уровень ОУ, муниципальный, региональный, межрегиональный)</w:t>
            </w:r>
          </w:p>
        </w:tc>
        <w:tc>
          <w:tcPr>
            <w:tcW w:w="2393" w:type="dxa"/>
          </w:tcPr>
          <w:p w:rsidR="00A4409F" w:rsidRPr="004174A6" w:rsidRDefault="00A4409F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A4409F" w:rsidRPr="004174A6" w:rsidRDefault="00A4409F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A4409F" w:rsidRPr="004174A6" w:rsidTr="00CB5DE5">
        <w:tc>
          <w:tcPr>
            <w:tcW w:w="2392" w:type="dxa"/>
          </w:tcPr>
          <w:p w:rsidR="00A4409F" w:rsidRPr="004174A6" w:rsidRDefault="00A4409F" w:rsidP="00A4409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4174A6">
              <w:rPr>
                <w:rStyle w:val="c2"/>
                <w:bCs/>
                <w:sz w:val="28"/>
                <w:szCs w:val="28"/>
              </w:rPr>
              <w:t>Семинар-практикум для педагогов</w:t>
            </w:r>
          </w:p>
          <w:p w:rsidR="00A4409F" w:rsidRPr="004174A6" w:rsidRDefault="00A4409F" w:rsidP="00A4409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4174A6">
              <w:rPr>
                <w:rStyle w:val="c2"/>
                <w:bCs/>
                <w:sz w:val="28"/>
                <w:szCs w:val="28"/>
              </w:rPr>
              <w:t>«Развитие эмоционального интеллекта детей дошкольного возраста»</w:t>
            </w:r>
          </w:p>
          <w:p w:rsidR="00A4409F" w:rsidRPr="004174A6" w:rsidRDefault="00A4409F" w:rsidP="009C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F" w:rsidRPr="004174A6" w:rsidRDefault="004B15EC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Районный уровень (МО воспитателей)</w:t>
            </w:r>
          </w:p>
        </w:tc>
        <w:tc>
          <w:tcPr>
            <w:tcW w:w="2393" w:type="dxa"/>
          </w:tcPr>
          <w:p w:rsidR="00A4409F" w:rsidRPr="004174A6" w:rsidRDefault="004B15EC" w:rsidP="00CB5DE5">
            <w:pPr>
              <w:pStyle w:val="a6"/>
              <w:rPr>
                <w:szCs w:val="28"/>
              </w:rPr>
            </w:pPr>
            <w:r w:rsidRPr="004174A6">
              <w:rPr>
                <w:szCs w:val="28"/>
              </w:rPr>
              <w:t>Ноябрь 2024г.</w:t>
            </w:r>
          </w:p>
        </w:tc>
        <w:tc>
          <w:tcPr>
            <w:tcW w:w="2393" w:type="dxa"/>
          </w:tcPr>
          <w:p w:rsidR="00A4409F" w:rsidRPr="004174A6" w:rsidRDefault="004B15EC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Рабочая группа ПИЛ</w:t>
            </w:r>
          </w:p>
        </w:tc>
      </w:tr>
      <w:tr w:rsidR="00A4409F" w:rsidRPr="004174A6" w:rsidTr="00A4409F">
        <w:tc>
          <w:tcPr>
            <w:tcW w:w="2392" w:type="dxa"/>
          </w:tcPr>
          <w:p w:rsidR="00A4409F" w:rsidRPr="004174A6" w:rsidRDefault="004B15EC" w:rsidP="004B15EC">
            <w:pPr>
              <w:rPr>
                <w:sz w:val="28"/>
                <w:szCs w:val="28"/>
              </w:rPr>
            </w:pPr>
            <w:proofErr w:type="spellStart"/>
            <w:r w:rsidRPr="004174A6">
              <w:rPr>
                <w:rStyle w:val="c2"/>
                <w:bCs/>
                <w:sz w:val="28"/>
                <w:szCs w:val="28"/>
              </w:rPr>
              <w:t>Вебинар</w:t>
            </w:r>
            <w:proofErr w:type="spellEnd"/>
            <w:r w:rsidRPr="004174A6">
              <w:rPr>
                <w:rStyle w:val="c2"/>
                <w:bCs/>
                <w:sz w:val="28"/>
                <w:szCs w:val="28"/>
              </w:rPr>
              <w:t xml:space="preserve"> </w:t>
            </w:r>
            <w:r w:rsidR="00A4409F" w:rsidRPr="004174A6">
              <w:rPr>
                <w:rStyle w:val="c2"/>
                <w:bCs/>
                <w:sz w:val="28"/>
                <w:szCs w:val="28"/>
              </w:rPr>
              <w:t>«Эмоциональный интеллект и искусство»</w:t>
            </w:r>
          </w:p>
        </w:tc>
        <w:tc>
          <w:tcPr>
            <w:tcW w:w="2393" w:type="dxa"/>
          </w:tcPr>
          <w:p w:rsidR="00A4409F" w:rsidRPr="004174A6" w:rsidRDefault="004B15EC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2393" w:type="dxa"/>
          </w:tcPr>
          <w:p w:rsidR="00A4409F" w:rsidRPr="004174A6" w:rsidRDefault="004B15EC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Апрель 2025г.</w:t>
            </w:r>
          </w:p>
        </w:tc>
        <w:tc>
          <w:tcPr>
            <w:tcW w:w="2393" w:type="dxa"/>
          </w:tcPr>
          <w:p w:rsidR="00A4409F" w:rsidRPr="004174A6" w:rsidRDefault="004B15EC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Рабочая группа ПИЛ</w:t>
            </w:r>
          </w:p>
        </w:tc>
      </w:tr>
    </w:tbl>
    <w:p w:rsidR="005B4365" w:rsidRDefault="005B4365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86" w:rsidRDefault="00343E86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2AC" w:rsidRPr="004174A6" w:rsidRDefault="004B15EC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lastRenderedPageBreak/>
        <w:t>4. Публикация статей, тезисов докладов, методических разработок по проблематике работы лаборатории</w:t>
      </w:r>
    </w:p>
    <w:tbl>
      <w:tblPr>
        <w:tblStyle w:val="a5"/>
        <w:tblW w:w="0" w:type="auto"/>
        <w:tblLook w:val="04A0"/>
      </w:tblPr>
      <w:tblGrid>
        <w:gridCol w:w="788"/>
        <w:gridCol w:w="2705"/>
        <w:gridCol w:w="2184"/>
        <w:gridCol w:w="3898"/>
      </w:tblGrid>
      <w:tr w:rsidR="004B15EC" w:rsidRPr="004174A6" w:rsidTr="004B15EC">
        <w:tc>
          <w:tcPr>
            <w:tcW w:w="817" w:type="dxa"/>
          </w:tcPr>
          <w:p w:rsidR="004B15EC" w:rsidRPr="004174A6" w:rsidRDefault="004B15EC" w:rsidP="004B15EC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4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74A6">
              <w:rPr>
                <w:sz w:val="28"/>
                <w:szCs w:val="28"/>
              </w:rPr>
              <w:t>/</w:t>
            </w:r>
            <w:proofErr w:type="spellStart"/>
            <w:r w:rsidRPr="004174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B15EC" w:rsidRPr="004174A6" w:rsidRDefault="004B15EC" w:rsidP="004B15EC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Ф.И.О. автора (члена лаборатории)</w:t>
            </w:r>
          </w:p>
        </w:tc>
        <w:tc>
          <w:tcPr>
            <w:tcW w:w="1903" w:type="dxa"/>
          </w:tcPr>
          <w:p w:rsidR="004B15EC" w:rsidRPr="004174A6" w:rsidRDefault="004B15EC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Предполагаемое количество публикаций</w:t>
            </w:r>
          </w:p>
        </w:tc>
        <w:tc>
          <w:tcPr>
            <w:tcW w:w="4016" w:type="dxa"/>
          </w:tcPr>
          <w:p w:rsidR="004B15EC" w:rsidRPr="004174A6" w:rsidRDefault="004B15EC" w:rsidP="004B15EC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Уровень публикации (статья в издании ВАК, РИНЦ, прочих изданиях, методических или дидактических изданиях; электронный/печатный)</w:t>
            </w:r>
          </w:p>
        </w:tc>
      </w:tr>
      <w:tr w:rsidR="004B15EC" w:rsidRPr="004174A6" w:rsidTr="004B15EC">
        <w:tc>
          <w:tcPr>
            <w:tcW w:w="817" w:type="dxa"/>
          </w:tcPr>
          <w:p w:rsidR="004B15EC" w:rsidRPr="004174A6" w:rsidRDefault="004B15EC" w:rsidP="004B15EC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15EC" w:rsidRPr="004174A6" w:rsidRDefault="00CB5DE5" w:rsidP="004B15EC">
            <w:pPr>
              <w:rPr>
                <w:sz w:val="28"/>
                <w:szCs w:val="28"/>
              </w:rPr>
            </w:pPr>
            <w:proofErr w:type="spellStart"/>
            <w:r w:rsidRPr="004174A6">
              <w:rPr>
                <w:sz w:val="28"/>
                <w:szCs w:val="28"/>
              </w:rPr>
              <w:t>Золотницына</w:t>
            </w:r>
            <w:proofErr w:type="spellEnd"/>
            <w:r w:rsidRPr="004174A6">
              <w:rPr>
                <w:sz w:val="28"/>
                <w:szCs w:val="28"/>
              </w:rPr>
              <w:t xml:space="preserve"> Д.Э.</w:t>
            </w:r>
          </w:p>
          <w:p w:rsidR="00770209" w:rsidRPr="004174A6" w:rsidRDefault="00770209" w:rsidP="004B15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4B15EC" w:rsidRPr="004174A6" w:rsidRDefault="00CB5DE5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:rsidR="004B15EC" w:rsidRPr="004174A6" w:rsidRDefault="000677B8" w:rsidP="004B15EC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Электронная публикация</w:t>
            </w:r>
          </w:p>
        </w:tc>
      </w:tr>
      <w:tr w:rsidR="004B15EC" w:rsidRPr="004174A6" w:rsidTr="004B15EC">
        <w:tc>
          <w:tcPr>
            <w:tcW w:w="817" w:type="dxa"/>
          </w:tcPr>
          <w:p w:rsidR="004B15EC" w:rsidRPr="004174A6" w:rsidRDefault="004B15EC" w:rsidP="004B15EC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15EC" w:rsidRPr="004174A6" w:rsidRDefault="00CB5DE5" w:rsidP="004B15EC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Киреева У.В.</w:t>
            </w:r>
          </w:p>
          <w:p w:rsidR="00770209" w:rsidRPr="004174A6" w:rsidRDefault="00770209" w:rsidP="004B15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4B15EC" w:rsidRPr="004174A6" w:rsidRDefault="00CB5DE5" w:rsidP="009C4C87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:rsidR="004B15EC" w:rsidRPr="004174A6" w:rsidRDefault="009729CE" w:rsidP="004B15EC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Электронная публикация</w:t>
            </w:r>
          </w:p>
        </w:tc>
      </w:tr>
    </w:tbl>
    <w:p w:rsidR="00E74FA8" w:rsidRPr="004174A6" w:rsidRDefault="00E74FA8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5EC" w:rsidRPr="004174A6" w:rsidRDefault="004B15EC" w:rsidP="009C4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A6">
        <w:rPr>
          <w:rFonts w:ascii="Times New Roman" w:hAnsi="Times New Roman" w:cs="Times New Roman"/>
          <w:b/>
          <w:sz w:val="28"/>
          <w:szCs w:val="28"/>
        </w:rPr>
        <w:t xml:space="preserve">5. Организация конференций, конкурсов, фестивалей и прочих интеллектуальных мероприятий </w:t>
      </w:r>
      <w:proofErr w:type="gramStart"/>
      <w:r w:rsidRPr="004174A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174A6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tbl>
      <w:tblPr>
        <w:tblStyle w:val="a5"/>
        <w:tblW w:w="0" w:type="auto"/>
        <w:tblLook w:val="04A0"/>
      </w:tblPr>
      <w:tblGrid>
        <w:gridCol w:w="2372"/>
        <w:gridCol w:w="2503"/>
        <w:gridCol w:w="2334"/>
        <w:gridCol w:w="2366"/>
      </w:tblGrid>
      <w:tr w:rsidR="007F7210" w:rsidRPr="004174A6" w:rsidTr="007F72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4174A6" w:rsidRDefault="007F7210" w:rsidP="00721852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4174A6" w:rsidRDefault="007F7210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Статус (уровень ОУ, муниципальный, региональный, межрегиональный)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4174A6" w:rsidRDefault="007F7210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10" w:rsidRPr="004174A6" w:rsidRDefault="007F7210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F7210" w:rsidRPr="004174A6" w:rsidTr="007F72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21852" w:rsidP="00721852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 xml:space="preserve">Конкурс </w:t>
            </w:r>
            <w:r w:rsidR="007F7210" w:rsidRPr="004174A6">
              <w:rPr>
                <w:sz w:val="28"/>
                <w:szCs w:val="28"/>
              </w:rPr>
              <w:t xml:space="preserve"> «</w:t>
            </w:r>
            <w:r w:rsidRPr="004174A6">
              <w:rPr>
                <w:sz w:val="28"/>
                <w:szCs w:val="28"/>
              </w:rPr>
              <w:t>Самый эмоциональный рисунок</w:t>
            </w:r>
            <w:r w:rsidR="00770209" w:rsidRPr="004174A6">
              <w:rPr>
                <w:sz w:val="28"/>
                <w:szCs w:val="28"/>
              </w:rPr>
              <w:t xml:space="preserve"> по теме: «</w:t>
            </w:r>
            <w:r w:rsidR="007F7210" w:rsidRPr="004174A6">
              <w:rPr>
                <w:sz w:val="28"/>
                <w:szCs w:val="28"/>
              </w:rPr>
              <w:t>Скоро, скоро Новый год</w:t>
            </w:r>
            <w:r w:rsidR="00770209" w:rsidRPr="004174A6">
              <w:rPr>
                <w:sz w:val="28"/>
                <w:szCs w:val="28"/>
              </w:rPr>
              <w:t>!</w:t>
            </w:r>
            <w:r w:rsidR="007F7210" w:rsidRPr="004174A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F7210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F7210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Декабрь 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F7210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Старшие воспитатели</w:t>
            </w:r>
          </w:p>
        </w:tc>
      </w:tr>
      <w:tr w:rsidR="007F7210" w:rsidRPr="004174A6" w:rsidTr="007F72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21852" w:rsidP="00721852">
            <w:pPr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Конкурс театральных постановок по сказкам народов России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70209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70209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Октябрь 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10" w:rsidRPr="004174A6" w:rsidRDefault="00770209">
            <w:pPr>
              <w:jc w:val="both"/>
              <w:rPr>
                <w:sz w:val="28"/>
                <w:szCs w:val="28"/>
              </w:rPr>
            </w:pPr>
            <w:r w:rsidRPr="004174A6">
              <w:rPr>
                <w:sz w:val="28"/>
                <w:szCs w:val="28"/>
              </w:rPr>
              <w:t>Старшие воспитатели</w:t>
            </w:r>
          </w:p>
        </w:tc>
      </w:tr>
    </w:tbl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343E86" w:rsidRDefault="00343E86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p w:rsidR="00E05385" w:rsidRPr="00E05385" w:rsidRDefault="00E05385" w:rsidP="00E05385">
      <w:pPr>
        <w:spacing w:before="100" w:beforeAutospacing="1"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 w:rsidRPr="00E05385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lastRenderedPageBreak/>
        <w:t>Приложение 1</w:t>
      </w:r>
    </w:p>
    <w:p w:rsidR="00E05385" w:rsidRDefault="00E05385" w:rsidP="00E05385">
      <w:pPr>
        <w:spacing w:before="100" w:beforeAutospacing="1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u w:val="single"/>
        </w:rPr>
        <w:t>Описание методик</w:t>
      </w:r>
    </w:p>
    <w:p w:rsidR="00E05385" w:rsidRDefault="00E05385" w:rsidP="00E05385">
      <w:pPr>
        <w:spacing w:before="100" w:beforeAutospacing="1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u w:val="single"/>
        </w:rPr>
      </w:pPr>
    </w:p>
    <w:p w:rsidR="00E05385" w:rsidRDefault="00E05385" w:rsidP="00E05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E05385" w:rsidRDefault="00E05385" w:rsidP="00E05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«Характер проявлений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эмпатических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реакций и поведения у детей». </w:t>
      </w:r>
    </w:p>
    <w:p w:rsidR="00E05385" w:rsidRDefault="00E05385" w:rsidP="00E05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 А.М. Щетинина</w:t>
      </w:r>
    </w:p>
    <w:p w:rsidR="00E05385" w:rsidRDefault="00E05385" w:rsidP="00E05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05385" w:rsidRDefault="00E05385" w:rsidP="00E0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Цель: выявить характер проявления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эмпатических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реакций и поведения у детей.</w:t>
      </w:r>
    </w:p>
    <w:p w:rsidR="00E05385" w:rsidRDefault="00E05385" w:rsidP="00E05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6097"/>
        <w:gridCol w:w="907"/>
        <w:gridCol w:w="940"/>
        <w:gridCol w:w="1062"/>
      </w:tblGrid>
      <w:tr w:rsidR="00E05385" w:rsidTr="00E0538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</w:rPr>
              <w:t xml:space="preserve">Проявление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</w:rPr>
              <w:t>эмпатических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</w:rPr>
              <w:t xml:space="preserve"> реакций и поведения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Часто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Иногда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Никогда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Проявляет интерес к эмоциональному поведению других.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Спокойно издалека смотрит в сторону ребенка, переживающего какое-либо состояние.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Подходит к переживающему ребенку, спокойно смотрит на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Пытается привлечь внимание взрослого к эмоциональному состоянию другого.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Ярко, эмоционально реагирует на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, заражается 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Реагирует на переживания другого, говоря при этом: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«А я не плачу», «А у меня тоже», «А мне тоже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..?»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«Изображает» сочувствие, глядя при этом на взрослого, ожидает похвалы, поддержки.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Сообщает взрослому, как он пожалел, помог другому.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Предлагает переживающему эмоциональное состояние ребенку что-либо (игрушку, конфетку и пр.)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Встает рядом с ребенком, беспомощно смотрит на него, на взрослого.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Проявляет сочувствие только по просьбе взрослого (успокаивает, обнимает, гладит и пр.).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  <w:tr w:rsidR="00E05385" w:rsidTr="00E053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Активно включается в ситуацию, по собственной инициативе помогает, гладит, обнимает и пр., т.е. производит успокаивающие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5385" w:rsidRDefault="00E05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 </w:t>
            </w:r>
          </w:p>
        </w:tc>
      </w:tr>
    </w:tbl>
    <w:p w:rsidR="00E05385" w:rsidRDefault="00E05385" w:rsidP="00E0538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4365" w:rsidRDefault="005B4365" w:rsidP="00E0538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385" w:rsidRDefault="00E05385" w:rsidP="00E0538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Обработка полученных результатов</w:t>
      </w:r>
    </w:p>
    <w:p w:rsidR="005B4365" w:rsidRDefault="005B4365" w:rsidP="00E0538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385" w:rsidRDefault="00E05385" w:rsidP="00E0538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Количественная:</w:t>
      </w:r>
    </w:p>
    <w:p w:rsidR="00E05385" w:rsidRDefault="00E05385" w:rsidP="00E05385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часто ведет себя адекватно поведению, означенному в пунктах 1, 5, 9, 12, то за каждое из этих проявлений он получает 6 баллов, что в сумме будет составлять 24 балла;</w:t>
      </w:r>
    </w:p>
    <w:p w:rsidR="00E05385" w:rsidRDefault="00E05385" w:rsidP="00E05385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подобные формы поведения он обнаруживает лишь иногда, то ему присваивается за каждую по 5 баллов;</w:t>
      </w:r>
    </w:p>
    <w:p w:rsidR="00E05385" w:rsidRDefault="00E05385" w:rsidP="00E05385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форма поведения ребенка часто адекватна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пунктах 4, 6, 7, 8, то за них он получает по 4 балла;</w:t>
      </w:r>
    </w:p>
    <w:p w:rsidR="00E05385" w:rsidRDefault="00E05385" w:rsidP="00E05385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проявление данных форм поведения (4, 6, 7, 8) наблюдается у ребенка лишь иногда, то он получает за них 3 балла;</w:t>
      </w:r>
    </w:p>
    <w:p w:rsidR="00E05385" w:rsidRDefault="00E05385" w:rsidP="00E05385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поведение ребенка часто соответствует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пунктах 2, 3, 10, 11, то ставится по 2 балла;</w:t>
      </w:r>
    </w:p>
    <w:p w:rsidR="00E05385" w:rsidRDefault="00E05385" w:rsidP="00E05385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никогда не проявляет указанного поведения, то ставим 0 баллов.</w:t>
      </w:r>
    </w:p>
    <w:p w:rsidR="00E05385" w:rsidRDefault="00E05385" w:rsidP="00E0538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5385" w:rsidRDefault="00E05385" w:rsidP="00E0538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Качественная интерпретация данных</w:t>
      </w:r>
    </w:p>
    <w:p w:rsidR="00E05385" w:rsidRDefault="00E05385" w:rsidP="00E0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проявляет интерес к состоянию другого, ярко эмоционально на него реагирует и идентифицируется с ним, активно включается в ситуацию, пытается помочь, успокоить другого, то это может интерпретироваться как проявление ребенком гуманистической формы (высокой) проявления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детям с гуманистическим типом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те, кто набрал от 20 до 24 баллов.</w:t>
      </w:r>
    </w:p>
    <w:p w:rsidR="00E05385" w:rsidRDefault="00E05385" w:rsidP="00E0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случае, когда ребенок пытается отвлечь внимание взрослого на себя, эмоционально реагирует на переживания другого, но при этом говорит: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 я не плачу никогда...» и т.п., если ребенок, стремясь получить похвалу, одобрение взрослого, лишь изображает сочувствие, сопереживание другому, то все эти показатели рассматриваются как проявление эгоцентрической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Эгоцентрическую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проявляют дети, набравшие от 12 до 16 баллов.</w:t>
      </w:r>
    </w:p>
    <w:p w:rsidR="00E05385" w:rsidRDefault="00E05385" w:rsidP="00E0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не проявляющие интереса к эмоциональному состоянию других, слабо реагирующие на их переживания и совершающие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лишь по побуждению взрослого, могут быть отнесены к низкому уровню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дети, которые получают от 1 до 8 баллов.</w:t>
      </w:r>
    </w:p>
    <w:p w:rsidR="00E05385" w:rsidRDefault="00E05385" w:rsidP="00E0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количеством баллов от 17 до 19 могут быть отнесены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проявляющим смешанный тип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385" w:rsidRDefault="00E05385" w:rsidP="00E0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же балл ребенка колеблется в пределах 11, то можно предположить, что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идет по типу эгоцентрической.</w:t>
      </w:r>
    </w:p>
    <w:p w:rsidR="00E05385" w:rsidRDefault="00E05385" w:rsidP="00E05385">
      <w:pPr>
        <w:spacing w:after="160" w:line="256" w:lineRule="auto"/>
        <w:rPr>
          <w:rFonts w:ascii="Verdana" w:eastAsiaTheme="minorEastAsi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br w:type="page"/>
      </w:r>
    </w:p>
    <w:p w:rsidR="00E05385" w:rsidRDefault="00E05385" w:rsidP="00E05385">
      <w:pPr>
        <w:widowControl w:val="0"/>
        <w:tabs>
          <w:tab w:val="left" w:pos="1029"/>
        </w:tabs>
        <w:autoSpaceDE w:val="0"/>
        <w:autoSpaceDN w:val="0"/>
        <w:spacing w:before="100" w:after="0" w:line="240" w:lineRule="auto"/>
        <w:ind w:left="761" w:right="956"/>
        <w:jc w:val="center"/>
        <w:outlineLvl w:val="1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lastRenderedPageBreak/>
        <w:t xml:space="preserve">              Беседа на осознание детьми собственных эмоций</w:t>
      </w:r>
    </w:p>
    <w:p w:rsidR="00E05385" w:rsidRDefault="00E05385" w:rsidP="00E05385">
      <w:pPr>
        <w:widowControl w:val="0"/>
        <w:tabs>
          <w:tab w:val="left" w:pos="1029"/>
        </w:tabs>
        <w:autoSpaceDE w:val="0"/>
        <w:autoSpaceDN w:val="0"/>
        <w:spacing w:before="100" w:after="0" w:line="240" w:lineRule="auto"/>
        <w:ind w:left="761" w:right="956"/>
        <w:jc w:val="center"/>
        <w:outlineLvl w:val="1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pacing w:val="-93"/>
          <w:sz w:val="28"/>
          <w:szCs w:val="28"/>
        </w:rPr>
        <w:t xml:space="preserve"> </w:t>
      </w:r>
      <w:proofErr w:type="gramStart"/>
      <w:r>
        <w:rPr>
          <w:rFonts w:ascii="Times New Roman" w:eastAsia="Verdana" w:hAnsi="Times New Roman" w:cs="Times New Roman"/>
          <w:b/>
          <w:bCs/>
          <w:sz w:val="28"/>
          <w:szCs w:val="28"/>
        </w:rPr>
        <w:t>(Т.</w:t>
      </w:r>
      <w:r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А.</w:t>
      </w:r>
      <w:r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Данилина,</w:t>
      </w:r>
      <w:r>
        <w:rPr>
          <w:rFonts w:ascii="Times New Roman" w:eastAsia="Verdana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В. Я.</w:t>
      </w:r>
      <w:r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Verdana" w:hAnsi="Times New Roman" w:cs="Times New Roman"/>
          <w:b/>
          <w:bCs/>
          <w:sz w:val="28"/>
          <w:szCs w:val="28"/>
        </w:rPr>
        <w:t>Зедгенидзе</w:t>
      </w:r>
      <w:proofErr w:type="spellEnd"/>
      <w:r>
        <w:rPr>
          <w:rFonts w:ascii="Times New Roman" w:eastAsia="Verdana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Н.</w:t>
      </w:r>
      <w:r>
        <w:rPr>
          <w:rFonts w:ascii="Times New Roman" w:eastAsia="Verdana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Степина,</w:t>
      </w:r>
      <w:proofErr w:type="gramEnd"/>
    </w:p>
    <w:p w:rsidR="00E05385" w:rsidRDefault="00E05385" w:rsidP="00E05385">
      <w:pPr>
        <w:widowControl w:val="0"/>
        <w:autoSpaceDE w:val="0"/>
        <w:autoSpaceDN w:val="0"/>
        <w:spacing w:after="0" w:line="340" w:lineRule="exact"/>
        <w:ind w:left="94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уровневая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дифференциация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И.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О.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Карелиной)</w:t>
      </w:r>
    </w:p>
    <w:p w:rsidR="00E05385" w:rsidRDefault="00E05385" w:rsidP="00E05385">
      <w:pPr>
        <w:widowControl w:val="0"/>
        <w:autoSpaceDE w:val="0"/>
        <w:autoSpaceDN w:val="0"/>
        <w:spacing w:before="8" w:after="0" w:line="240" w:lineRule="auto"/>
        <w:rPr>
          <w:rFonts w:ascii="Verdana" w:eastAsia="Times New Roman" w:hAnsi="Times New Roman" w:cs="Times New Roman"/>
          <w:b/>
          <w:sz w:val="25"/>
          <w:szCs w:val="28"/>
        </w:rPr>
      </w:pP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-142" w:right="8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выявить уровень осознания собственных эмоциональных состояний у детей 3–7 лет; определить ситуации, объекты, действия, вызывающие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переживания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Беседу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дошкольной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организации.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Подготовка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исследования: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выучить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наизусть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вопросы.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Вопросы: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любишь?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любишь?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весело?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делаешь,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весело?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грустно?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делаешь,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грустно?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страшно?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делаешь,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страшно?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 злишься?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делаешь, когда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злишься?</w:t>
      </w:r>
    </w:p>
    <w:p w:rsidR="00E05385" w:rsidRDefault="00E05385" w:rsidP="00E05385">
      <w:pPr>
        <w:widowControl w:val="0"/>
        <w:numPr>
          <w:ilvl w:val="2"/>
          <w:numId w:val="39"/>
        </w:numPr>
        <w:tabs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удивляешься?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Обработка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данных.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собственных эмоциональных состояний, анализируются причины переживаний детей. Полученные данные сопоставляются с данными наблюдения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эмоциональных проявлений ребенка в детской группе (диапазон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возникновения эмоциональных состояний).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Примечание. </w:t>
      </w:r>
      <w:r>
        <w:rPr>
          <w:rFonts w:ascii="Times New Roman" w:eastAsia="Times New Roman" w:hAnsi="Times New Roman" w:cs="Times New Roman"/>
          <w:sz w:val="28"/>
          <w:szCs w:val="28"/>
        </w:rPr>
        <w:t>При диагностировании детей 3–4 лет используется сокращенный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модальный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удовольствие,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неудовольствие,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грусть,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страх, злость.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>Уровни осознания детьми собственных эмоциональных состояний.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Высокий</w:t>
      </w:r>
      <w:r>
        <w:rPr>
          <w:rFonts w:ascii="Times New Roman" w:eastAsia="Times New Roman" w:hAnsi="Times New Roman" w:cs="Times New Roman"/>
          <w:i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уровень:</w:t>
      </w:r>
      <w:r>
        <w:rPr>
          <w:rFonts w:ascii="Times New Roman" w:eastAsia="Times New Roman" w:hAnsi="Times New Roman" w:cs="Times New Roman"/>
          <w:i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адекватное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ребенком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эмоциогенных</w:t>
      </w:r>
      <w:proofErr w:type="spellEnd"/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туаций, объектов и действий по всем эмоциональным модальностям (удовольствие, неудовольствие, радость, грусть, страх, злость, удивление); развернутый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подробный ответ.</w:t>
      </w:r>
      <w:proofErr w:type="gramEnd"/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Средний уровень: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 которые ребенок связывает с определе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ной эмоцией, не всегда соответствуют ее модальности, ребенок называет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одни и те же действия, как соответствующие разным переживаниям; ответ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краткий, но становится более развернутым при дополнительных вопросах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взрослого.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Низкий уровень: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затруднения при выделении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ситуаций, объектов и действий при ответе на большинство вопросов, неадекватные ответы, свидетельствующие о неумении установить взаимосвязь между действием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эмоцией,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отвечать.</w:t>
      </w:r>
    </w:p>
    <w:p w:rsidR="00E05385" w:rsidRDefault="00E05385" w:rsidP="00E0538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Ситуации,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объекты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действия,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вызывающие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переживания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детей: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781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− </w:t>
      </w:r>
      <w:r>
        <w:rPr>
          <w:rFonts w:ascii="Times New Roman" w:eastAsia="Times New Roman" w:hAnsi="Times New Roman" w:cs="Times New Roman"/>
          <w:i/>
          <w:sz w:val="28"/>
        </w:rPr>
        <w:t xml:space="preserve">природные явления </w:t>
      </w:r>
      <w:r>
        <w:rPr>
          <w:rFonts w:ascii="Times New Roman" w:eastAsia="Times New Roman" w:hAnsi="Times New Roman" w:cs="Times New Roman"/>
          <w:sz w:val="28"/>
        </w:rPr>
        <w:t>(«Люблю, когда тепло на улице, светит солнышко»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пр.);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781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− </w:t>
      </w:r>
      <w:r>
        <w:rPr>
          <w:rFonts w:ascii="Times New Roman" w:eastAsia="Times New Roman" w:hAnsi="Times New Roman" w:cs="Times New Roman"/>
          <w:i/>
          <w:sz w:val="28"/>
        </w:rPr>
        <w:t>предметы,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удовлетворяющие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бытовые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потребности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(«Люблю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вкусные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конфеты»,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люблю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лекарства»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др.);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781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− </w:t>
      </w:r>
      <w:r>
        <w:rPr>
          <w:rFonts w:ascii="Times New Roman" w:eastAsia="Times New Roman" w:hAnsi="Times New Roman" w:cs="Times New Roman"/>
          <w:i/>
          <w:sz w:val="28"/>
        </w:rPr>
        <w:t xml:space="preserve">взаимоотношения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взрослыми и сверстниками </w:t>
      </w:r>
      <w:r>
        <w:rPr>
          <w:rFonts w:ascii="Times New Roman" w:eastAsia="Times New Roman" w:hAnsi="Times New Roman" w:cs="Times New Roman"/>
          <w:sz w:val="28"/>
        </w:rPr>
        <w:t>(«Люблю, когда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рядом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мама», «Люблю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мальчиками,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весело»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т.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п.);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−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нарушение</w:t>
      </w:r>
      <w:r>
        <w:rPr>
          <w:rFonts w:ascii="Times New Roman" w:eastAsia="Times New Roman" w:hAnsi="Times New Roman" w:cs="Times New Roman"/>
          <w:i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или</w:t>
      </w:r>
      <w:r>
        <w:rPr>
          <w:rFonts w:ascii="Times New Roman" w:eastAsia="Times New Roman" w:hAnsi="Times New Roman" w:cs="Times New Roman"/>
          <w:i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соблюдение</w:t>
      </w:r>
      <w:r>
        <w:rPr>
          <w:rFonts w:ascii="Times New Roman" w:eastAsia="Times New Roman" w:hAnsi="Times New Roman" w:cs="Times New Roman"/>
          <w:i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правил</w:t>
      </w:r>
      <w:r>
        <w:rPr>
          <w:rFonts w:ascii="Times New Roman" w:eastAsia="Times New Roman" w:hAnsi="Times New Roman" w:cs="Times New Roman"/>
          <w:i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поведения</w:t>
      </w:r>
      <w:r>
        <w:rPr>
          <w:rFonts w:ascii="Times New Roman" w:eastAsia="Times New Roman" w:hAnsi="Times New Roman" w:cs="Times New Roman"/>
          <w:i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i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моральных</w:t>
      </w:r>
      <w:r>
        <w:rPr>
          <w:rFonts w:ascii="Times New Roman" w:eastAsia="Times New Roman" w:hAnsi="Times New Roman" w:cs="Times New Roman"/>
          <w:i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норм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(«Не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люблю,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дерутся»);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781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− </w:t>
      </w:r>
      <w:r>
        <w:rPr>
          <w:rFonts w:ascii="Times New Roman" w:eastAsia="Times New Roman" w:hAnsi="Times New Roman" w:cs="Times New Roman"/>
          <w:i/>
          <w:sz w:val="28"/>
        </w:rPr>
        <w:t>ситуации из детской художественной литературы, кинофильмов,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мультфильмов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(«Боюсь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привидений», «Я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люблю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ужастики»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п.);</w:t>
      </w:r>
    </w:p>
    <w:p w:rsidR="00E05385" w:rsidRDefault="00E05385" w:rsidP="00E05385">
      <w:pPr>
        <w:widowControl w:val="0"/>
        <w:tabs>
          <w:tab w:val="left" w:pos="3166"/>
          <w:tab w:val="left" w:pos="3824"/>
          <w:tab w:val="left" w:pos="5274"/>
          <w:tab w:val="left" w:pos="7149"/>
          <w:tab w:val="left" w:pos="8165"/>
        </w:tabs>
        <w:autoSpaceDE w:val="0"/>
        <w:autoSpaceDN w:val="0"/>
        <w:spacing w:before="66" w:after="0" w:line="240" w:lineRule="auto"/>
        <w:ind w:left="92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−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деятельность</w:t>
      </w:r>
      <w:r>
        <w:rPr>
          <w:rFonts w:ascii="Times New Roman" w:eastAsia="Times New Roman" w:hAnsi="Times New Roman" w:cs="Times New Roman"/>
          <w:i/>
          <w:sz w:val="28"/>
        </w:rPr>
        <w:tab/>
        <w:t>или</w:t>
      </w:r>
      <w:r>
        <w:rPr>
          <w:rFonts w:ascii="Times New Roman" w:eastAsia="Times New Roman" w:hAnsi="Times New Roman" w:cs="Times New Roman"/>
          <w:i/>
          <w:sz w:val="28"/>
        </w:rPr>
        <w:tab/>
        <w:t>действия,</w:t>
      </w:r>
      <w:r>
        <w:rPr>
          <w:rFonts w:ascii="Times New Roman" w:eastAsia="Times New Roman" w:hAnsi="Times New Roman" w:cs="Times New Roman"/>
          <w:i/>
          <w:sz w:val="28"/>
        </w:rPr>
        <w:tab/>
        <w:t>совершаемые</w:t>
      </w:r>
      <w:r>
        <w:rPr>
          <w:rFonts w:ascii="Times New Roman" w:eastAsia="Times New Roman" w:hAnsi="Times New Roman" w:cs="Times New Roman"/>
          <w:i/>
          <w:sz w:val="28"/>
        </w:rPr>
        <w:tab/>
        <w:t>самим</w:t>
      </w:r>
      <w:r>
        <w:rPr>
          <w:rFonts w:ascii="Times New Roman" w:eastAsia="Times New Roman" w:hAnsi="Times New Roman" w:cs="Times New Roman"/>
          <w:i/>
          <w:sz w:val="28"/>
        </w:rPr>
        <w:tab/>
        <w:t>ребенком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(«Люблю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играть»,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«Люблю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рисовать»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ind w:left="214" w:right="111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−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недифференцированные</w:t>
      </w:r>
      <w:r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представления</w:t>
      </w:r>
      <w:r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об</w:t>
      </w:r>
      <w:r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эмоции</w:t>
      </w:r>
      <w:r>
        <w:rPr>
          <w:rFonts w:ascii="Times New Roman" w:eastAsia="Times New Roman" w:hAnsi="Times New Roman" w:cs="Times New Roman"/>
          <w:i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(«Я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веселый,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веселый»).</w:t>
      </w:r>
    </w:p>
    <w:p w:rsidR="00E05385" w:rsidRDefault="00E05385" w:rsidP="00E0538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385" w:rsidRDefault="00E05385" w:rsidP="00E05385">
      <w:pPr>
        <w:widowControl w:val="0"/>
        <w:autoSpaceDE w:val="0"/>
        <w:autoSpaceDN w:val="0"/>
        <w:spacing w:after="0" w:line="318" w:lineRule="exact"/>
        <w:ind w:left="60" w:right="684"/>
        <w:jc w:val="center"/>
        <w:outlineLvl w:val="1"/>
        <w:rPr>
          <w:rFonts w:ascii="Times New Roman" w:eastAsia="Verdana" w:hAnsi="Times New Roman" w:cs="Verdana"/>
          <w:b/>
          <w:bCs/>
          <w:sz w:val="28"/>
          <w:szCs w:val="28"/>
        </w:rPr>
      </w:pPr>
      <w:r>
        <w:rPr>
          <w:rFonts w:ascii="Times New Roman" w:eastAsia="Verdana" w:hAnsi="Times New Roman" w:cs="Verdana"/>
          <w:b/>
          <w:bCs/>
          <w:sz w:val="28"/>
          <w:szCs w:val="28"/>
        </w:rPr>
        <w:t>Протокол</w:t>
      </w:r>
    </w:p>
    <w:p w:rsidR="00E05385" w:rsidRDefault="00E05385" w:rsidP="00E05385">
      <w:pPr>
        <w:widowControl w:val="0"/>
        <w:tabs>
          <w:tab w:val="left" w:pos="7034"/>
        </w:tabs>
        <w:autoSpaceDE w:val="0"/>
        <w:autoSpaceDN w:val="0"/>
        <w:spacing w:after="0" w:line="318" w:lineRule="exact"/>
        <w:ind w:left="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05385" w:rsidRDefault="00E05385" w:rsidP="00E05385">
      <w:pPr>
        <w:widowControl w:val="0"/>
        <w:tabs>
          <w:tab w:val="left" w:pos="2909"/>
          <w:tab w:val="left" w:pos="6998"/>
        </w:tabs>
        <w:autoSpaceDE w:val="0"/>
        <w:autoSpaceDN w:val="0"/>
        <w:spacing w:after="0" w:line="240" w:lineRule="auto"/>
        <w:ind w:left="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05385" w:rsidRDefault="00E05385" w:rsidP="00E0538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6"/>
        <w:gridCol w:w="5388"/>
        <w:gridCol w:w="2550"/>
      </w:tblGrid>
      <w:tr w:rsidR="00E05385" w:rsidTr="00E05385">
        <w:trPr>
          <w:trHeight w:val="64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05385" w:rsidRDefault="00E05385">
            <w:pPr>
              <w:spacing w:line="313" w:lineRule="exact"/>
              <w:ind w:left="19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  <w:p w:rsidR="00E05385" w:rsidRDefault="00E05385">
            <w:pPr>
              <w:spacing w:line="311" w:lineRule="exact"/>
              <w:ind w:left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вопроса</w:t>
            </w:r>
            <w:proofErr w:type="spellEnd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05385" w:rsidRDefault="00E05385">
            <w:pPr>
              <w:spacing w:line="313" w:lineRule="exact"/>
              <w:ind w:left="2322" w:right="23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Ответ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05385" w:rsidRDefault="00E05385">
            <w:pPr>
              <w:spacing w:line="313" w:lineRule="exact"/>
              <w:ind w:left="5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  <w:proofErr w:type="spellEnd"/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3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427" w:right="4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5" w:rsidTr="00E05385">
        <w:trPr>
          <w:trHeight w:val="3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85" w:rsidRDefault="00E05385">
            <w:pPr>
              <w:spacing w:line="302" w:lineRule="exact"/>
              <w:ind w:left="427" w:right="4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85" w:rsidRDefault="00E053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05385" w:rsidRDefault="00E05385" w:rsidP="00E053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05385" w:rsidRDefault="00E05385" w:rsidP="00E05385">
      <w:pPr>
        <w:widowControl w:val="0"/>
        <w:tabs>
          <w:tab w:val="left" w:pos="9278"/>
        </w:tabs>
        <w:autoSpaceDE w:val="0"/>
        <w:autoSpaceDN w:val="0"/>
        <w:spacing w:after="0" w:line="240" w:lineRule="auto"/>
        <w:ind w:left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05385" w:rsidRDefault="006C6A7E" w:rsidP="00E053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6C6A7E">
        <w:rPr>
          <w:rFonts w:eastAsiaTheme="minorEastAsia"/>
        </w:rPr>
        <w:pict>
          <v:shape id="Полилиния: фигура 10" o:spid="_x0000_s1048" style="position:absolute;margin-left:56.7pt;margin-top:15.8pt;width:448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YPlw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" path="m,l8960,e" filled="f" strokeweight=".56pt">
            <v:path arrowok="t" o:connecttype="custom" o:connectlocs="0,0;5689600,0" o:connectangles="0,0"/>
            <w10:wrap type="topAndBottom" anchorx="page"/>
          </v:shape>
        </w:pict>
      </w:r>
      <w:r w:rsidRPr="006C6A7E">
        <w:rPr>
          <w:rFonts w:eastAsiaTheme="minorEastAsia"/>
        </w:rPr>
        <w:pict>
          <v:shape id="Полилиния: фигура 9" o:spid="_x0000_s1049" style="position:absolute;margin-left:56.7pt;margin-top:31.9pt;width:448.0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uimwIAAJgFAAAOAAAAZHJzL2Uyb0RvYy54bWysVNtu2zAMfR+wfxD0uGH1pUnbBHWKoV2H&#10;Ad0FaPYBiizHxmRRk5Q43dePou3Uy7aXYX4QKJM6PDyieH1zaDXbK+cbMAXPzlLOlJFQNmZb8K/r&#10;+zd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" path="m,l8961,e" filled="f" strokeweight=".56pt">
            <v:path arrowok="t" o:connecttype="custom" o:connectlocs="0,0;5690235,0" o:connectangles="0,0"/>
            <w10:wrap type="topAndBottom" anchorx="page"/>
          </v:shape>
        </w:pict>
      </w:r>
      <w:r w:rsidRPr="006C6A7E">
        <w:rPr>
          <w:rFonts w:eastAsiaTheme="minorEastAsia"/>
        </w:rPr>
        <w:pict>
          <v:shape id="Полилиния: фигура 8" o:spid="_x0000_s1050" style="position:absolute;margin-left:56.7pt;margin-top:48pt;width:448.1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" path="m,l8961,e" filled="f" strokeweight=".56pt">
            <v:path arrowok="t" o:connecttype="custom" o:connectlocs="0,0;5690235,0" o:connectangles="0,0"/>
            <w10:wrap type="topAndBottom" anchorx="page"/>
          </v:shape>
        </w:pict>
      </w: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05385" w:rsidRDefault="00E05385" w:rsidP="00E05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05385" w:rsidRDefault="00E05385" w:rsidP="00E05385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05385" w:rsidRDefault="00E05385" w:rsidP="00E05385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05385" w:rsidRDefault="00E05385" w:rsidP="00E0538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65084" cy="4471516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453" cy="447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85" w:rsidRDefault="00E05385" w:rsidP="00E05385">
      <w:pPr>
        <w:pStyle w:val="10"/>
        <w:ind w:right="2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1242060</wp:posOffset>
            </wp:positionH>
            <wp:positionV relativeFrom="paragraph">
              <wp:posOffset>236220</wp:posOffset>
            </wp:positionV>
            <wp:extent cx="5144770" cy="3352800"/>
            <wp:effectExtent l="19050" t="0" r="0" b="0"/>
            <wp:wrapTopAndBottom/>
            <wp:docPr id="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Стимульный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материал</w:t>
      </w:r>
    </w:p>
    <w:p w:rsidR="00E05385" w:rsidRDefault="00E05385" w:rsidP="00E05385">
      <w:pPr>
        <w:pStyle w:val="a6"/>
        <w:spacing w:before="65"/>
        <w:rPr>
          <w:b/>
          <w:sz w:val="20"/>
        </w:rPr>
      </w:pPr>
    </w:p>
    <w:p w:rsidR="00E05385" w:rsidRDefault="00E05385" w:rsidP="00E05385">
      <w:pPr>
        <w:tabs>
          <w:tab w:val="left" w:pos="2882"/>
        </w:tabs>
        <w:ind w:left="35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380490" cy="1283970"/>
            <wp:effectExtent l="1905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239520" cy="1204595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74"/>
          <w:sz w:val="20"/>
        </w:rPr>
        <w:t xml:space="preserve"> </w:t>
      </w:r>
      <w:r>
        <w:rPr>
          <w:noProof/>
          <w:spacing w:val="74"/>
          <w:sz w:val="20"/>
          <w:lang w:eastAsia="ru-RU"/>
        </w:rPr>
        <w:drawing>
          <wp:inline distT="0" distB="0" distL="0" distR="0">
            <wp:extent cx="1380490" cy="1283970"/>
            <wp:effectExtent l="19050" t="0" r="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72"/>
          <w:sz w:val="20"/>
        </w:rPr>
        <w:t xml:space="preserve"> </w:t>
      </w:r>
      <w:r>
        <w:rPr>
          <w:noProof/>
          <w:spacing w:val="72"/>
          <w:sz w:val="20"/>
          <w:lang w:eastAsia="ru-RU"/>
        </w:rPr>
        <w:drawing>
          <wp:inline distT="0" distB="0" distL="0" distR="0">
            <wp:extent cx="1230630" cy="1433195"/>
            <wp:effectExtent l="19050" t="0" r="7620" b="0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85" w:rsidRDefault="00E05385" w:rsidP="00E05385">
      <w:pPr>
        <w:spacing w:after="0"/>
        <w:rPr>
          <w:sz w:val="20"/>
        </w:rPr>
        <w:sectPr w:rsidR="00E05385" w:rsidSect="00E0538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05385" w:rsidRDefault="00E05385" w:rsidP="00E05385">
      <w:pPr>
        <w:spacing w:before="52"/>
        <w:ind w:left="802" w:hanging="377"/>
        <w:rPr>
          <w:rFonts w:ascii="Verdana" w:hAnsi="Verdana"/>
          <w:sz w:val="20"/>
        </w:rPr>
      </w:pPr>
      <w:r>
        <w:rPr>
          <w:rFonts w:ascii="Verdana" w:hAnsi="Verdana"/>
          <w:color w:val="666666"/>
          <w:sz w:val="20"/>
        </w:rPr>
        <w:lastRenderedPageBreak/>
        <w:t>Отнимать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игрушку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у других детей</w:t>
      </w:r>
    </w:p>
    <w:p w:rsidR="00E05385" w:rsidRDefault="00E05385" w:rsidP="00E05385">
      <w:pPr>
        <w:tabs>
          <w:tab w:val="left" w:pos="2730"/>
        </w:tabs>
        <w:spacing w:before="54" w:line="303" w:lineRule="exact"/>
        <w:ind w:left="186"/>
        <w:rPr>
          <w:rFonts w:ascii="Verdana" w:hAnsi="Verdana"/>
          <w:sz w:val="20"/>
        </w:rPr>
      </w:pPr>
      <w:r>
        <w:br w:type="column"/>
      </w:r>
      <w:r>
        <w:rPr>
          <w:rFonts w:ascii="Verdana" w:hAnsi="Verdana"/>
          <w:color w:val="666666"/>
          <w:sz w:val="20"/>
        </w:rPr>
        <w:lastRenderedPageBreak/>
        <w:t>Дергать</w:t>
      </w:r>
      <w:r>
        <w:rPr>
          <w:rFonts w:ascii="Verdana" w:hAnsi="Verdana"/>
          <w:color w:val="666666"/>
          <w:spacing w:val="-9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за</w:t>
      </w:r>
      <w:r>
        <w:rPr>
          <w:rFonts w:ascii="Verdana" w:hAnsi="Verdana"/>
          <w:color w:val="666666"/>
          <w:spacing w:val="-5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косички</w:t>
      </w:r>
      <w:proofErr w:type="gramStart"/>
      <w:r>
        <w:rPr>
          <w:rFonts w:ascii="Verdana" w:hAnsi="Verdana"/>
          <w:color w:val="666666"/>
          <w:sz w:val="20"/>
        </w:rPr>
        <w:tab/>
      </w:r>
      <w:r>
        <w:rPr>
          <w:rFonts w:ascii="Verdana" w:hAnsi="Verdana"/>
          <w:color w:val="666666"/>
          <w:position w:val="12"/>
          <w:sz w:val="20"/>
        </w:rPr>
        <w:t>Ч</w:t>
      </w:r>
      <w:proofErr w:type="gramEnd"/>
      <w:r>
        <w:rPr>
          <w:rFonts w:ascii="Verdana" w:hAnsi="Verdana"/>
          <w:color w:val="666666"/>
          <w:position w:val="12"/>
          <w:sz w:val="20"/>
        </w:rPr>
        <w:t>итать</w:t>
      </w:r>
      <w:r>
        <w:rPr>
          <w:rFonts w:ascii="Verdana" w:hAnsi="Verdana"/>
          <w:color w:val="666666"/>
          <w:spacing w:val="-12"/>
          <w:position w:val="12"/>
          <w:sz w:val="20"/>
        </w:rPr>
        <w:t xml:space="preserve"> </w:t>
      </w:r>
      <w:r>
        <w:rPr>
          <w:rFonts w:ascii="Verdana" w:hAnsi="Verdana"/>
          <w:color w:val="666666"/>
          <w:spacing w:val="-2"/>
          <w:position w:val="12"/>
          <w:sz w:val="20"/>
        </w:rPr>
        <w:t>книжку</w:t>
      </w:r>
    </w:p>
    <w:p w:rsidR="00E05385" w:rsidRDefault="00E05385" w:rsidP="00E05385">
      <w:pPr>
        <w:spacing w:line="183" w:lineRule="exact"/>
        <w:ind w:left="2488"/>
        <w:rPr>
          <w:rFonts w:ascii="Verdana" w:hAnsi="Verdana"/>
          <w:sz w:val="20"/>
        </w:rPr>
      </w:pPr>
      <w:r>
        <w:rPr>
          <w:rFonts w:ascii="Verdana" w:hAnsi="Verdana"/>
          <w:color w:val="666666"/>
          <w:sz w:val="20"/>
        </w:rPr>
        <w:t>маленькой</w:t>
      </w:r>
      <w:r>
        <w:rPr>
          <w:rFonts w:ascii="Verdana" w:hAnsi="Verdana"/>
          <w:color w:val="666666"/>
          <w:spacing w:val="-13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девочке</w:t>
      </w:r>
    </w:p>
    <w:p w:rsidR="00E05385" w:rsidRDefault="00E05385" w:rsidP="00E05385">
      <w:pPr>
        <w:spacing w:before="174"/>
        <w:ind w:left="147"/>
        <w:rPr>
          <w:rFonts w:ascii="Verdana" w:hAnsi="Verdana"/>
          <w:sz w:val="20"/>
        </w:rPr>
      </w:pPr>
      <w:r>
        <w:br w:type="column"/>
      </w:r>
      <w:r>
        <w:rPr>
          <w:rFonts w:ascii="Verdana" w:hAnsi="Verdana"/>
          <w:color w:val="666666"/>
          <w:sz w:val="20"/>
        </w:rPr>
        <w:lastRenderedPageBreak/>
        <w:t>Стрелять</w:t>
      </w:r>
      <w:r>
        <w:rPr>
          <w:rFonts w:ascii="Verdana" w:hAnsi="Verdana"/>
          <w:color w:val="666666"/>
          <w:spacing w:val="-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из</w:t>
      </w:r>
      <w:r>
        <w:rPr>
          <w:rFonts w:ascii="Verdana" w:hAnsi="Verdana"/>
          <w:color w:val="666666"/>
          <w:spacing w:val="-6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рогатки</w:t>
      </w:r>
    </w:p>
    <w:p w:rsidR="00E05385" w:rsidRDefault="00E05385" w:rsidP="00E05385">
      <w:pPr>
        <w:spacing w:after="0"/>
        <w:rPr>
          <w:rFonts w:ascii="Verdana" w:hAnsi="Verdana"/>
          <w:sz w:val="20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545" w:space="40"/>
            <w:col w:w="4551" w:space="39"/>
            <w:col w:w="2695"/>
          </w:cols>
        </w:sectPr>
      </w:pPr>
    </w:p>
    <w:p w:rsidR="00E05385" w:rsidRDefault="00E05385" w:rsidP="00E05385">
      <w:pPr>
        <w:pStyle w:val="a6"/>
        <w:spacing w:before="6"/>
        <w:rPr>
          <w:rFonts w:ascii="Verdana"/>
          <w:sz w:val="3"/>
        </w:rPr>
      </w:pPr>
    </w:p>
    <w:p w:rsidR="00E05385" w:rsidRDefault="006C6A7E" w:rsidP="00E05385">
      <w:pPr>
        <w:tabs>
          <w:tab w:val="left" w:pos="5076"/>
        </w:tabs>
        <w:ind w:left="358"/>
        <w:rPr>
          <w:rFonts w:ascii="Verdana"/>
          <w:sz w:val="20"/>
        </w:rPr>
      </w:pPr>
      <w:r>
        <w:rPr>
          <w:rFonts w:ascii="Verdana"/>
          <w:noProof/>
          <w:sz w:val="20"/>
        </w:rPr>
      </w:r>
      <w:r>
        <w:rPr>
          <w:rFonts w:ascii="Verdana"/>
          <w:noProof/>
          <w:sz w:val="20"/>
        </w:rPr>
        <w:pict>
          <v:group id="Group 7" o:spid="_x0000_s1045" style="width:211.85pt;height:112.7pt;mso-position-horizontal-relative:char;mso-position-vertical-relative:line" coordsize="26904,14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8" o:spid="_x0000_s1046" type="#_x0000_t75" style="position:absolute;width:14306;height:14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">
              <v:imagedata r:id="rId20" o:title=""/>
            </v:shape>
            <v:shape id="Image 9" o:spid="_x0000_s1047" type="#_x0000_t75" style="position:absolute;left:14598;width:12304;height:14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">
              <v:imagedata r:id="rId21" o:title=""/>
            </v:shape>
            <w10:wrap type="none"/>
            <w10:anchorlock/>
          </v:group>
        </w:pict>
      </w:r>
      <w:r w:rsidR="00E05385">
        <w:rPr>
          <w:rFonts w:ascii="Verdana"/>
          <w:sz w:val="20"/>
        </w:rPr>
        <w:tab/>
      </w:r>
      <w:r>
        <w:rPr>
          <w:rFonts w:ascii="Verdana"/>
          <w:noProof/>
          <w:sz w:val="20"/>
        </w:rPr>
      </w:r>
      <w:r>
        <w:rPr>
          <w:rFonts w:ascii="Verdana"/>
          <w:noProof/>
          <w:sz w:val="20"/>
        </w:rPr>
        <w:pict>
          <v:group id="Group 10" o:spid="_x0000_s1042" style="width:217pt;height:112.7pt;mso-position-horizontal-relative:char;mso-position-vertical-relative:line" coordsize="27559,14312">
            <v:shape id="Image 11" o:spid="_x0000_s1043" type="#_x0000_t75" style="position:absolute;width:13549;height:14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">
              <v:imagedata r:id="rId22" o:title=""/>
            </v:shape>
            <v:shape id="Image 12" o:spid="_x0000_s1044" type="#_x0000_t75" style="position:absolute;left:13822;width:13734;height:14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">
              <v:imagedata r:id="rId23" o:title=""/>
            </v:shape>
            <w10:wrap type="none"/>
            <w10:anchorlock/>
          </v:group>
        </w:pict>
      </w:r>
    </w:p>
    <w:p w:rsidR="00E05385" w:rsidRDefault="00E05385" w:rsidP="00E05385">
      <w:pPr>
        <w:spacing w:after="0"/>
        <w:rPr>
          <w:rFonts w:ascii="Verdana"/>
          <w:sz w:val="20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E05385" w:rsidRDefault="00E05385" w:rsidP="00E05385">
      <w:pPr>
        <w:pStyle w:val="a6"/>
        <w:spacing w:before="35"/>
        <w:rPr>
          <w:rFonts w:ascii="Verdana"/>
          <w:sz w:val="20"/>
        </w:rPr>
      </w:pPr>
    </w:p>
    <w:p w:rsidR="00E05385" w:rsidRDefault="00E05385" w:rsidP="00E05385">
      <w:pPr>
        <w:tabs>
          <w:tab w:val="left" w:pos="2948"/>
          <w:tab w:val="left" w:pos="5259"/>
        </w:tabs>
        <w:spacing w:before="1"/>
        <w:ind w:left="434"/>
        <w:rPr>
          <w:rFonts w:ascii="Verdana" w:hAnsi="Verdana"/>
          <w:sz w:val="20"/>
        </w:rPr>
      </w:pPr>
      <w:r>
        <w:rPr>
          <w:rFonts w:ascii="Verdana" w:hAnsi="Verdana"/>
          <w:color w:val="666666"/>
          <w:sz w:val="20"/>
        </w:rPr>
        <w:t>Строить</w:t>
      </w:r>
      <w:r>
        <w:rPr>
          <w:rFonts w:ascii="Verdana" w:hAnsi="Verdana"/>
          <w:color w:val="666666"/>
          <w:spacing w:val="-9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скворечник</w:t>
      </w:r>
      <w:proofErr w:type="gramStart"/>
      <w:r>
        <w:rPr>
          <w:rFonts w:ascii="Verdana" w:hAnsi="Verdana"/>
          <w:color w:val="666666"/>
          <w:sz w:val="20"/>
        </w:rPr>
        <w:tab/>
        <w:t>П</w:t>
      </w:r>
      <w:proofErr w:type="gramEnd"/>
      <w:r>
        <w:rPr>
          <w:rFonts w:ascii="Verdana" w:hAnsi="Verdana"/>
          <w:color w:val="666666"/>
          <w:sz w:val="20"/>
        </w:rPr>
        <w:t>оливать</w:t>
      </w:r>
      <w:r>
        <w:rPr>
          <w:rFonts w:ascii="Verdana" w:hAnsi="Verdana"/>
          <w:color w:val="666666"/>
          <w:spacing w:val="-13"/>
          <w:sz w:val="20"/>
        </w:rPr>
        <w:t xml:space="preserve"> </w:t>
      </w:r>
      <w:r>
        <w:rPr>
          <w:rFonts w:ascii="Verdana" w:hAnsi="Verdana"/>
          <w:color w:val="666666"/>
          <w:spacing w:val="-4"/>
          <w:sz w:val="20"/>
        </w:rPr>
        <w:t>цветы</w:t>
      </w:r>
      <w:r>
        <w:rPr>
          <w:rFonts w:ascii="Verdana" w:hAnsi="Verdana"/>
          <w:color w:val="666666"/>
          <w:sz w:val="20"/>
        </w:rPr>
        <w:tab/>
        <w:t>Ломать</w:t>
      </w:r>
      <w:r>
        <w:rPr>
          <w:rFonts w:ascii="Verdana" w:hAnsi="Verdana"/>
          <w:color w:val="666666"/>
          <w:spacing w:val="-10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деревья</w:t>
      </w:r>
    </w:p>
    <w:p w:rsidR="00E05385" w:rsidRDefault="00E05385" w:rsidP="00E05385">
      <w:pPr>
        <w:pStyle w:val="a6"/>
        <w:rPr>
          <w:rFonts w:ascii="Verdana"/>
          <w:sz w:val="20"/>
        </w:rPr>
      </w:pPr>
    </w:p>
    <w:p w:rsidR="00E05385" w:rsidRDefault="006C6A7E" w:rsidP="00E05385">
      <w:pPr>
        <w:pStyle w:val="a6"/>
        <w:spacing w:before="1"/>
        <w:rPr>
          <w:rFonts w:ascii="Verdana"/>
          <w:sz w:val="20"/>
        </w:rPr>
      </w:pPr>
      <w:r w:rsidRPr="006C6A7E">
        <w:rPr>
          <w:sz w:val="24"/>
          <w:lang w:eastAsia="en-US"/>
        </w:rPr>
        <w:pict>
          <v:group id="Group 13" o:spid="_x0000_s1052" style="position:absolute;left:0;text-align:left;margin-left:68.9pt;margin-top:13.45pt;width:223.85pt;height:97.65pt;z-index:-251658752;mso-wrap-distance-left:0;mso-wrap-distance-right:0;mso-position-horizontal-relative:page" coordsize="28428,12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">
            <v:shape id="Image 14" o:spid="_x0000_s1053" type="#_x0000_t75" style="position:absolute;width:14306;height:12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">
              <v:imagedata r:id="rId24" o:title=""/>
            </v:shape>
            <v:shape id="Image 15" o:spid="_x0000_s1054" type="#_x0000_t75" style="position:absolute;left:14598;top:1525;width:13830;height:108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">
              <v:imagedata r:id="rId25" o:title=""/>
            </v:shape>
            <w10:wrap type="topAndBottom" anchorx="page"/>
          </v:group>
        </w:pict>
      </w:r>
      <w:r w:rsidR="00E05385">
        <w:rPr>
          <w:noProof/>
          <w:sz w:val="24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3870960</wp:posOffset>
            </wp:positionH>
            <wp:positionV relativeFrom="paragraph">
              <wp:posOffset>170815</wp:posOffset>
            </wp:positionV>
            <wp:extent cx="1153160" cy="1285875"/>
            <wp:effectExtent l="19050" t="0" r="8890" b="0"/>
            <wp:wrapTopAndBottom/>
            <wp:docPr id="3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385" w:rsidRDefault="00E05385" w:rsidP="00E05385">
      <w:pPr>
        <w:tabs>
          <w:tab w:val="left" w:pos="2991"/>
          <w:tab w:val="left" w:pos="5262"/>
        </w:tabs>
        <w:spacing w:before="50" w:line="303" w:lineRule="exact"/>
        <w:ind w:left="761"/>
        <w:rPr>
          <w:rFonts w:ascii="Verdana" w:hAnsi="Verdana"/>
          <w:sz w:val="20"/>
        </w:rPr>
      </w:pPr>
      <w:r>
        <w:rPr>
          <w:rFonts w:ascii="Verdana" w:hAnsi="Verdana"/>
          <w:color w:val="666666"/>
          <w:spacing w:val="-2"/>
          <w:sz w:val="20"/>
        </w:rPr>
        <w:t>Лентяйничать</w:t>
      </w:r>
      <w:proofErr w:type="gramStart"/>
      <w:r>
        <w:rPr>
          <w:rFonts w:ascii="Verdana" w:hAnsi="Verdana"/>
          <w:color w:val="666666"/>
          <w:sz w:val="20"/>
        </w:rPr>
        <w:tab/>
        <w:t>К</w:t>
      </w:r>
      <w:proofErr w:type="gramEnd"/>
      <w:r>
        <w:rPr>
          <w:rFonts w:ascii="Verdana" w:hAnsi="Verdana"/>
          <w:color w:val="666666"/>
          <w:sz w:val="20"/>
        </w:rPr>
        <w:t>ормить</w:t>
      </w:r>
      <w:r>
        <w:rPr>
          <w:rFonts w:ascii="Verdana" w:hAnsi="Verdana"/>
          <w:color w:val="666666"/>
          <w:spacing w:val="-12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кошку</w:t>
      </w:r>
      <w:r>
        <w:rPr>
          <w:rFonts w:ascii="Verdana" w:hAnsi="Verdana"/>
          <w:color w:val="666666"/>
          <w:sz w:val="20"/>
        </w:rPr>
        <w:tab/>
      </w:r>
      <w:r>
        <w:rPr>
          <w:rFonts w:ascii="Verdana" w:hAnsi="Verdana"/>
          <w:color w:val="666666"/>
          <w:position w:val="12"/>
          <w:sz w:val="20"/>
        </w:rPr>
        <w:t>Дергать</w:t>
      </w:r>
      <w:r>
        <w:rPr>
          <w:rFonts w:ascii="Verdana" w:hAnsi="Verdana"/>
          <w:color w:val="666666"/>
          <w:spacing w:val="-8"/>
          <w:position w:val="12"/>
          <w:sz w:val="20"/>
        </w:rPr>
        <w:t xml:space="preserve"> </w:t>
      </w:r>
      <w:r>
        <w:rPr>
          <w:rFonts w:ascii="Verdana" w:hAnsi="Verdana"/>
          <w:color w:val="666666"/>
          <w:position w:val="12"/>
          <w:sz w:val="20"/>
        </w:rPr>
        <w:t>кота</w:t>
      </w:r>
      <w:r>
        <w:rPr>
          <w:rFonts w:ascii="Verdana" w:hAnsi="Verdana"/>
          <w:color w:val="666666"/>
          <w:spacing w:val="-9"/>
          <w:position w:val="12"/>
          <w:sz w:val="20"/>
        </w:rPr>
        <w:t xml:space="preserve"> </w:t>
      </w:r>
      <w:r>
        <w:rPr>
          <w:rFonts w:ascii="Verdana" w:hAnsi="Verdana"/>
          <w:color w:val="666666"/>
          <w:spacing w:val="-5"/>
          <w:position w:val="12"/>
          <w:sz w:val="20"/>
        </w:rPr>
        <w:t>за</w:t>
      </w:r>
    </w:p>
    <w:p w:rsidR="00E05385" w:rsidRDefault="00E05385" w:rsidP="00E05385">
      <w:pPr>
        <w:spacing w:line="183" w:lineRule="exact"/>
        <w:ind w:right="540"/>
        <w:jc w:val="right"/>
        <w:rPr>
          <w:rFonts w:ascii="Verdana" w:hAnsi="Verdana"/>
          <w:sz w:val="20"/>
        </w:rPr>
      </w:pPr>
      <w:r>
        <w:rPr>
          <w:rFonts w:ascii="Verdana" w:hAnsi="Verdana"/>
          <w:color w:val="666666"/>
          <w:spacing w:val="-2"/>
          <w:sz w:val="20"/>
        </w:rPr>
        <w:t>хвост</w:t>
      </w:r>
    </w:p>
    <w:p w:rsidR="00E05385" w:rsidRDefault="00E05385" w:rsidP="00E05385">
      <w:pPr>
        <w:spacing w:before="36"/>
        <w:ind w:left="615" w:firstLine="211"/>
        <w:rPr>
          <w:rFonts w:ascii="Verdana" w:hAnsi="Verdana"/>
          <w:sz w:val="20"/>
        </w:rPr>
      </w:pPr>
      <w:r>
        <w:br w:type="column"/>
      </w:r>
      <w:r>
        <w:rPr>
          <w:rFonts w:ascii="Verdana" w:hAnsi="Verdana"/>
          <w:color w:val="666666"/>
          <w:spacing w:val="-2"/>
          <w:sz w:val="20"/>
        </w:rPr>
        <w:lastRenderedPageBreak/>
        <w:t xml:space="preserve">Переводить </w:t>
      </w:r>
      <w:r>
        <w:rPr>
          <w:rFonts w:ascii="Verdana" w:hAnsi="Verdana"/>
          <w:color w:val="666666"/>
          <w:sz w:val="20"/>
        </w:rPr>
        <w:t>старушку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proofErr w:type="gramStart"/>
      <w:r>
        <w:rPr>
          <w:rFonts w:ascii="Verdana" w:hAnsi="Verdana"/>
          <w:color w:val="666666"/>
          <w:sz w:val="20"/>
        </w:rPr>
        <w:t>через</w:t>
      </w:r>
      <w:proofErr w:type="gramEnd"/>
    </w:p>
    <w:p w:rsidR="00E05385" w:rsidRDefault="00E05385" w:rsidP="00E05385">
      <w:pPr>
        <w:spacing w:line="242" w:lineRule="exact"/>
        <w:ind w:left="1083"/>
        <w:rPr>
          <w:rFonts w:ascii="Verdana" w:hAnsi="Verdana"/>
          <w:sz w:val="20"/>
        </w:rPr>
      </w:pPr>
      <w:r>
        <w:rPr>
          <w:rFonts w:ascii="Verdana" w:hAnsi="Verdana"/>
          <w:color w:val="666666"/>
          <w:spacing w:val="-2"/>
          <w:sz w:val="20"/>
        </w:rPr>
        <w:t>дорогу</w:t>
      </w:r>
    </w:p>
    <w:p w:rsidR="00E05385" w:rsidRDefault="00E05385" w:rsidP="00E05385">
      <w:pPr>
        <w:pStyle w:val="a6"/>
        <w:rPr>
          <w:rFonts w:ascii="Verdana"/>
          <w:sz w:val="20"/>
        </w:rPr>
      </w:pPr>
    </w:p>
    <w:p w:rsidR="00E05385" w:rsidRDefault="00E05385" w:rsidP="00E05385">
      <w:pPr>
        <w:pStyle w:val="a6"/>
        <w:rPr>
          <w:rFonts w:ascii="Verdana"/>
          <w:sz w:val="20"/>
        </w:rPr>
      </w:pPr>
      <w:r>
        <w:rPr>
          <w:noProof/>
          <w:sz w:val="24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5329555</wp:posOffset>
            </wp:positionH>
            <wp:positionV relativeFrom="paragraph">
              <wp:posOffset>170180</wp:posOffset>
            </wp:positionV>
            <wp:extent cx="1304925" cy="1000125"/>
            <wp:effectExtent l="19050" t="0" r="9525" b="0"/>
            <wp:wrapTopAndBottom/>
            <wp:docPr id="3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385" w:rsidRDefault="00E05385" w:rsidP="00E05385">
      <w:pPr>
        <w:pStyle w:val="a6"/>
        <w:spacing w:before="136"/>
        <w:rPr>
          <w:rFonts w:ascii="Verdana"/>
          <w:sz w:val="20"/>
        </w:rPr>
      </w:pPr>
    </w:p>
    <w:p w:rsidR="00E05385" w:rsidRDefault="00E05385" w:rsidP="00E05385">
      <w:pPr>
        <w:ind w:left="696"/>
        <w:rPr>
          <w:rFonts w:ascii="Verdana" w:hAnsi="Verdana"/>
          <w:sz w:val="20"/>
        </w:rPr>
      </w:pPr>
      <w:r>
        <w:rPr>
          <w:rFonts w:ascii="Verdana" w:hAnsi="Verdana"/>
          <w:color w:val="666666"/>
          <w:sz w:val="20"/>
        </w:rPr>
        <w:t>Играть</w:t>
      </w:r>
      <w:r>
        <w:rPr>
          <w:rFonts w:ascii="Verdana" w:hAnsi="Verdana"/>
          <w:color w:val="666666"/>
          <w:spacing w:val="-8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вместе</w:t>
      </w:r>
    </w:p>
    <w:p w:rsidR="00E05385" w:rsidRDefault="00E05385" w:rsidP="00E05385">
      <w:pPr>
        <w:spacing w:after="0"/>
        <w:rPr>
          <w:rFonts w:ascii="Verdana" w:hAnsi="Verdana"/>
          <w:sz w:val="20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6907" w:space="40"/>
            <w:col w:w="2923" w:space="39"/>
          </w:cols>
        </w:sectPr>
      </w:pPr>
    </w:p>
    <w:p w:rsidR="00E05385" w:rsidRDefault="00E05385" w:rsidP="00E05385">
      <w:pPr>
        <w:pStyle w:val="a6"/>
        <w:spacing w:before="7"/>
        <w:rPr>
          <w:rFonts w:ascii="Verdana"/>
          <w:sz w:val="3"/>
        </w:rPr>
      </w:pPr>
    </w:p>
    <w:p w:rsidR="00E05385" w:rsidRDefault="006C6A7E" w:rsidP="00E05385">
      <w:pPr>
        <w:ind w:left="358"/>
        <w:rPr>
          <w:rFonts w:ascii="Verdana"/>
          <w:sz w:val="20"/>
        </w:rPr>
      </w:pPr>
      <w:r>
        <w:rPr>
          <w:rFonts w:ascii="Verdana"/>
          <w:noProof/>
          <w:sz w:val="20"/>
        </w:rPr>
      </w:r>
      <w:r>
        <w:rPr>
          <w:rFonts w:ascii="Verdana"/>
          <w:noProof/>
          <w:sz w:val="20"/>
        </w:rPr>
        <w:pict>
          <v:group id="Group 18" o:spid="_x0000_s1039" style="width:223.85pt;height:112.6pt;mso-position-horizontal-relative:char;mso-position-vertical-relative:line" coordsize="28428,14300">
            <v:shape id="Image 19" o:spid="_x0000_s1040" type="#_x0000_t75" style="position:absolute;width:14306;height:14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">
              <v:imagedata r:id="rId28" o:title=""/>
            </v:shape>
            <v:shape id="Image 20" o:spid="_x0000_s1041" type="#_x0000_t75" style="position:absolute;left:14598;width:13830;height:14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">
              <v:imagedata r:id="rId29" o:title=""/>
            </v:shape>
            <w10:wrap type="none"/>
            <w10:anchorlock/>
          </v:group>
        </w:pict>
      </w:r>
      <w:r w:rsidR="00E05385">
        <w:rPr>
          <w:spacing w:val="61"/>
          <w:sz w:val="20"/>
        </w:rPr>
        <w:t xml:space="preserve"> </w:t>
      </w:r>
      <w:r w:rsidRPr="006C6A7E">
        <w:rPr>
          <w:rFonts w:ascii="Verdana"/>
          <w:noProof/>
          <w:spacing w:val="61"/>
          <w:sz w:val="20"/>
        </w:rPr>
      </w:r>
      <w:r w:rsidRPr="006C6A7E">
        <w:rPr>
          <w:rFonts w:ascii="Verdana"/>
          <w:noProof/>
          <w:spacing w:val="61"/>
          <w:sz w:val="20"/>
        </w:rPr>
        <w:pict>
          <v:group id="Group 21" o:spid="_x0000_s1036" style="width:227.5pt;height:112.6pt;mso-position-horizontal-relative:char;mso-position-vertical-relative:line" coordsize="28892,14300">
            <v:shape id="Image 22" o:spid="_x0000_s1037" type="#_x0000_t75" style="position:absolute;width:14312;height:14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">
              <v:imagedata r:id="rId30" o:title=""/>
            </v:shape>
            <v:shape id="Image 23" o:spid="_x0000_s1038" type="#_x0000_t75" style="position:absolute;left:14585;width:14307;height:14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">
              <v:imagedata r:id="rId31" o:title=""/>
            </v:shape>
            <w10:wrap type="none"/>
            <w10:anchorlock/>
          </v:group>
        </w:pict>
      </w:r>
    </w:p>
    <w:p w:rsidR="00E05385" w:rsidRDefault="00E05385" w:rsidP="00E05385">
      <w:pPr>
        <w:spacing w:after="0"/>
        <w:rPr>
          <w:rFonts w:ascii="Verdana"/>
          <w:sz w:val="20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E05385" w:rsidRDefault="00E05385" w:rsidP="00E05385">
      <w:pPr>
        <w:spacing w:before="36"/>
        <w:ind w:left="1241" w:hanging="639"/>
        <w:rPr>
          <w:rFonts w:ascii="Verdana" w:hAnsi="Verdana"/>
          <w:sz w:val="20"/>
        </w:rPr>
      </w:pPr>
      <w:r>
        <w:rPr>
          <w:rFonts w:ascii="Verdana" w:hAnsi="Verdana"/>
          <w:color w:val="666666"/>
          <w:sz w:val="20"/>
        </w:rPr>
        <w:lastRenderedPageBreak/>
        <w:t>Бабушка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 xml:space="preserve">готовит </w:t>
      </w:r>
      <w:r>
        <w:rPr>
          <w:rFonts w:ascii="Verdana" w:hAnsi="Verdana"/>
          <w:color w:val="666666"/>
          <w:spacing w:val="-4"/>
          <w:sz w:val="20"/>
        </w:rPr>
        <w:t>обед</w:t>
      </w:r>
    </w:p>
    <w:p w:rsidR="00E05385" w:rsidRDefault="00E05385" w:rsidP="00E05385">
      <w:pPr>
        <w:spacing w:before="36"/>
        <w:ind w:left="1019" w:hanging="591"/>
        <w:rPr>
          <w:rFonts w:ascii="Verdana" w:hAnsi="Verdana"/>
          <w:sz w:val="20"/>
        </w:rPr>
      </w:pPr>
      <w:r>
        <w:br w:type="column"/>
      </w:r>
      <w:r>
        <w:rPr>
          <w:rFonts w:ascii="Verdana" w:hAnsi="Verdana"/>
          <w:color w:val="666666"/>
          <w:sz w:val="20"/>
        </w:rPr>
        <w:lastRenderedPageBreak/>
        <w:t>Бабушка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 xml:space="preserve">разувает </w:t>
      </w:r>
      <w:r>
        <w:rPr>
          <w:rFonts w:ascii="Verdana" w:hAnsi="Verdana"/>
          <w:color w:val="666666"/>
          <w:spacing w:val="-2"/>
          <w:sz w:val="20"/>
        </w:rPr>
        <w:t>внучку</w:t>
      </w:r>
    </w:p>
    <w:p w:rsidR="00E05385" w:rsidRDefault="00E05385" w:rsidP="00E05385">
      <w:pPr>
        <w:tabs>
          <w:tab w:val="left" w:pos="2489"/>
        </w:tabs>
        <w:spacing w:before="66" w:line="148" w:lineRule="auto"/>
        <w:ind w:left="417"/>
        <w:rPr>
          <w:rFonts w:ascii="Verdana" w:hAnsi="Verdana"/>
          <w:sz w:val="20"/>
        </w:rPr>
      </w:pPr>
      <w:r>
        <w:br w:type="column"/>
      </w:r>
      <w:r>
        <w:rPr>
          <w:rFonts w:ascii="Verdana" w:hAnsi="Verdana"/>
          <w:color w:val="666666"/>
          <w:position w:val="-11"/>
          <w:sz w:val="20"/>
        </w:rPr>
        <w:lastRenderedPageBreak/>
        <w:t>Бабушка</w:t>
      </w:r>
      <w:r>
        <w:rPr>
          <w:rFonts w:ascii="Verdana" w:hAnsi="Verdana"/>
          <w:color w:val="666666"/>
          <w:spacing w:val="-9"/>
          <w:position w:val="-11"/>
          <w:sz w:val="20"/>
        </w:rPr>
        <w:t xml:space="preserve"> </w:t>
      </w:r>
      <w:r>
        <w:rPr>
          <w:rFonts w:ascii="Verdana" w:hAnsi="Verdana"/>
          <w:color w:val="666666"/>
          <w:spacing w:val="-2"/>
          <w:position w:val="-11"/>
          <w:sz w:val="20"/>
        </w:rPr>
        <w:t>стирает</w:t>
      </w:r>
      <w:r>
        <w:rPr>
          <w:rFonts w:ascii="Verdana" w:hAnsi="Verdana"/>
          <w:color w:val="666666"/>
          <w:position w:val="-11"/>
          <w:sz w:val="20"/>
        </w:rPr>
        <w:tab/>
      </w:r>
      <w:r>
        <w:rPr>
          <w:rFonts w:ascii="Verdana" w:hAnsi="Verdana"/>
          <w:color w:val="666666"/>
          <w:sz w:val="20"/>
        </w:rPr>
        <w:t>Бабушка</w:t>
      </w:r>
      <w:r>
        <w:rPr>
          <w:rFonts w:ascii="Verdana" w:hAnsi="Verdana"/>
          <w:color w:val="666666"/>
          <w:spacing w:val="-9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убирается</w:t>
      </w:r>
      <w:r>
        <w:rPr>
          <w:rFonts w:ascii="Verdana" w:hAnsi="Verdana"/>
          <w:color w:val="666666"/>
          <w:spacing w:val="-8"/>
          <w:sz w:val="20"/>
        </w:rPr>
        <w:t xml:space="preserve"> </w:t>
      </w:r>
      <w:proofErr w:type="gramStart"/>
      <w:r>
        <w:rPr>
          <w:rFonts w:ascii="Verdana" w:hAnsi="Verdana"/>
          <w:color w:val="666666"/>
          <w:spacing w:val="-10"/>
          <w:sz w:val="20"/>
        </w:rPr>
        <w:t>в</w:t>
      </w:r>
      <w:proofErr w:type="gramEnd"/>
    </w:p>
    <w:p w:rsidR="00E05385" w:rsidRDefault="00E05385" w:rsidP="00E05385">
      <w:pPr>
        <w:spacing w:line="185" w:lineRule="exact"/>
        <w:ind w:left="3127"/>
        <w:rPr>
          <w:rFonts w:ascii="Verdana" w:hAnsi="Verdana"/>
          <w:sz w:val="20"/>
        </w:rPr>
      </w:pPr>
      <w:r>
        <w:rPr>
          <w:rFonts w:ascii="Verdana" w:hAnsi="Verdana"/>
          <w:color w:val="666666"/>
          <w:spacing w:val="-2"/>
          <w:sz w:val="20"/>
        </w:rPr>
        <w:t>квартире</w:t>
      </w:r>
    </w:p>
    <w:p w:rsidR="00E05385" w:rsidRDefault="00E05385" w:rsidP="00E05385">
      <w:pPr>
        <w:spacing w:after="0" w:line="240" w:lineRule="auto"/>
        <w:rPr>
          <w:rFonts w:ascii="Verdana" w:hAnsi="Verdana"/>
          <w:sz w:val="20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364" w:space="40"/>
            <w:col w:w="2334" w:space="39"/>
            <w:col w:w="5093"/>
          </w:cols>
        </w:sectPr>
      </w:pPr>
    </w:p>
    <w:p w:rsidR="00E05385" w:rsidRDefault="00E05385" w:rsidP="00E05385">
      <w:pPr>
        <w:pStyle w:val="a6"/>
        <w:spacing w:before="6"/>
        <w:rPr>
          <w:rFonts w:ascii="Verdana"/>
          <w:sz w:val="3"/>
        </w:rPr>
      </w:pPr>
    </w:p>
    <w:p w:rsidR="00E05385" w:rsidRDefault="006C6A7E" w:rsidP="00E05385">
      <w:pPr>
        <w:pStyle w:val="a6"/>
        <w:ind w:left="358"/>
        <w:rPr>
          <w:rFonts w:ascii="Verdana"/>
          <w:sz w:val="20"/>
        </w:rPr>
      </w:pPr>
      <w:r>
        <w:rPr>
          <w:rFonts w:ascii="Verdana"/>
          <w:noProof/>
          <w:sz w:val="20"/>
        </w:rPr>
      </w:r>
      <w:r>
        <w:rPr>
          <w:rFonts w:ascii="Verdana"/>
          <w:noProof/>
          <w:sz w:val="20"/>
        </w:rPr>
        <w:pict>
          <v:group id="Group 24" o:spid="_x0000_s1031" style="width:457.4pt;height:112.65pt;mso-position-horizontal-relative:char;mso-position-vertical-relative:line" coordsize="58089,14306">
            <v:shape id="Image 25" o:spid="_x0000_s1032" type="#_x0000_t75" style="position:absolute;width:14306;height:14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">
              <v:imagedata r:id="rId32" o:title=""/>
            </v:shape>
            <v:shape id="Image 26" o:spid="_x0000_s1033" type="#_x0000_t75" style="position:absolute;left:14598;width:14307;height:14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">
              <v:imagedata r:id="rId33" o:title=""/>
            </v:shape>
            <v:shape id="Image 27" o:spid="_x0000_s1034" type="#_x0000_t75" style="position:absolute;left:29197;width:14313;height:14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">
              <v:imagedata r:id="rId34" o:title=""/>
            </v:shape>
            <v:shape id="Image 28" o:spid="_x0000_s1035" type="#_x0000_t75" style="position:absolute;left:43783;width:14306;height:138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">
              <v:imagedata r:id="rId35" o:title=""/>
            </v:shape>
            <w10:wrap type="none"/>
            <w10:anchorlock/>
          </v:group>
        </w:pict>
      </w:r>
    </w:p>
    <w:p w:rsidR="00E05385" w:rsidRDefault="00E05385" w:rsidP="00E05385">
      <w:pPr>
        <w:spacing w:after="0"/>
        <w:rPr>
          <w:rFonts w:ascii="Verdana"/>
          <w:sz w:val="20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E05385" w:rsidRDefault="00E05385" w:rsidP="00E05385">
      <w:pPr>
        <w:spacing w:before="37"/>
        <w:ind w:left="1181" w:hanging="663"/>
        <w:rPr>
          <w:rFonts w:ascii="Verdana" w:hAnsi="Verdana"/>
          <w:sz w:val="20"/>
        </w:rPr>
      </w:pPr>
      <w:r>
        <w:rPr>
          <w:rFonts w:ascii="Verdana" w:hAnsi="Verdana"/>
          <w:color w:val="666666"/>
          <w:sz w:val="20"/>
        </w:rPr>
        <w:lastRenderedPageBreak/>
        <w:t>Девочка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играет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 xml:space="preserve">во </w:t>
      </w:r>
      <w:r>
        <w:rPr>
          <w:rFonts w:ascii="Verdana" w:hAnsi="Verdana"/>
          <w:color w:val="666666"/>
          <w:spacing w:val="-2"/>
          <w:sz w:val="20"/>
        </w:rPr>
        <w:t>дворе</w:t>
      </w:r>
    </w:p>
    <w:p w:rsidR="00E05385" w:rsidRDefault="00E05385" w:rsidP="00E05385">
      <w:pPr>
        <w:spacing w:before="37"/>
        <w:ind w:left="973" w:hanging="579"/>
        <w:rPr>
          <w:rFonts w:ascii="Verdana" w:hAnsi="Verdana"/>
          <w:sz w:val="20"/>
        </w:rPr>
      </w:pPr>
      <w:r>
        <w:br w:type="column"/>
      </w:r>
      <w:r>
        <w:rPr>
          <w:rFonts w:ascii="Verdana" w:hAnsi="Verdana"/>
          <w:color w:val="666666"/>
          <w:sz w:val="20"/>
        </w:rPr>
        <w:lastRenderedPageBreak/>
        <w:t>Девочка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>играет</w:t>
      </w:r>
      <w:r>
        <w:rPr>
          <w:rFonts w:ascii="Verdana" w:hAnsi="Verdana"/>
          <w:color w:val="666666"/>
          <w:spacing w:val="-18"/>
          <w:sz w:val="20"/>
        </w:rPr>
        <w:t xml:space="preserve"> </w:t>
      </w:r>
      <w:r>
        <w:rPr>
          <w:rFonts w:ascii="Verdana" w:hAnsi="Verdana"/>
          <w:color w:val="666666"/>
          <w:sz w:val="20"/>
        </w:rPr>
        <w:t xml:space="preserve">с </w:t>
      </w:r>
      <w:r>
        <w:rPr>
          <w:rFonts w:ascii="Verdana" w:hAnsi="Verdana"/>
          <w:color w:val="666666"/>
          <w:spacing w:val="-2"/>
          <w:sz w:val="20"/>
        </w:rPr>
        <w:t>мячом</w:t>
      </w:r>
    </w:p>
    <w:p w:rsidR="00E05385" w:rsidRDefault="00E05385" w:rsidP="00E05385">
      <w:pPr>
        <w:tabs>
          <w:tab w:val="left" w:pos="2769"/>
        </w:tabs>
        <w:spacing w:before="39"/>
        <w:ind w:left="287"/>
        <w:rPr>
          <w:rFonts w:ascii="Verdana" w:hAnsi="Verdana"/>
          <w:color w:val="666666"/>
          <w:spacing w:val="-2"/>
          <w:position w:val="12"/>
          <w:sz w:val="20"/>
        </w:rPr>
      </w:pPr>
      <w:r>
        <w:br w:type="column"/>
      </w:r>
      <w:r>
        <w:rPr>
          <w:rFonts w:ascii="Verdana" w:hAnsi="Verdana"/>
          <w:color w:val="666666"/>
          <w:sz w:val="20"/>
        </w:rPr>
        <w:lastRenderedPageBreak/>
        <w:t>Девочка</w:t>
      </w:r>
      <w:r>
        <w:rPr>
          <w:rFonts w:ascii="Verdana" w:hAnsi="Verdana"/>
          <w:color w:val="666666"/>
          <w:spacing w:val="-8"/>
          <w:sz w:val="20"/>
        </w:rPr>
        <w:t xml:space="preserve"> </w:t>
      </w:r>
      <w:proofErr w:type="gramStart"/>
      <w:r>
        <w:rPr>
          <w:rFonts w:ascii="Verdana" w:hAnsi="Verdana"/>
          <w:color w:val="666666"/>
          <w:sz w:val="20"/>
        </w:rPr>
        <w:t>идет</w:t>
      </w:r>
      <w:r>
        <w:rPr>
          <w:rFonts w:ascii="Verdana" w:hAnsi="Verdana"/>
          <w:color w:val="666666"/>
          <w:spacing w:val="-6"/>
          <w:sz w:val="20"/>
        </w:rPr>
        <w:t xml:space="preserve"> </w:t>
      </w:r>
      <w:r>
        <w:rPr>
          <w:rFonts w:ascii="Verdana" w:hAnsi="Verdana"/>
          <w:color w:val="666666"/>
          <w:spacing w:val="-2"/>
          <w:sz w:val="20"/>
        </w:rPr>
        <w:t>гулять</w:t>
      </w:r>
      <w:r>
        <w:rPr>
          <w:rFonts w:ascii="Verdana" w:hAnsi="Verdana"/>
          <w:color w:val="666666"/>
          <w:sz w:val="20"/>
        </w:rPr>
        <w:tab/>
      </w:r>
      <w:r>
        <w:rPr>
          <w:rFonts w:ascii="Verdana" w:hAnsi="Verdana"/>
          <w:color w:val="666666"/>
          <w:position w:val="12"/>
          <w:sz w:val="20"/>
        </w:rPr>
        <w:t>Девочка</w:t>
      </w:r>
      <w:r>
        <w:rPr>
          <w:rFonts w:ascii="Verdana" w:hAnsi="Verdana"/>
          <w:color w:val="666666"/>
          <w:spacing w:val="-10"/>
          <w:position w:val="12"/>
          <w:sz w:val="20"/>
        </w:rPr>
        <w:t xml:space="preserve"> </w:t>
      </w:r>
      <w:r>
        <w:rPr>
          <w:rFonts w:ascii="Verdana" w:hAnsi="Verdana"/>
          <w:color w:val="666666"/>
          <w:spacing w:val="-2"/>
          <w:position w:val="12"/>
          <w:sz w:val="20"/>
        </w:rPr>
        <w:t>прыгает</w:t>
      </w:r>
      <w:proofErr w:type="gramEnd"/>
    </w:p>
    <w:p w:rsidR="00E05385" w:rsidRDefault="00E05385" w:rsidP="00E05385">
      <w:pPr>
        <w:tabs>
          <w:tab w:val="left" w:pos="2769"/>
        </w:tabs>
        <w:spacing w:before="39"/>
        <w:ind w:left="287"/>
        <w:rPr>
          <w:rFonts w:ascii="Verdana" w:hAnsi="Verdana"/>
          <w:sz w:val="20"/>
        </w:rPr>
      </w:pPr>
    </w:p>
    <w:p w:rsidR="00E05385" w:rsidRDefault="00E05385" w:rsidP="00E05385">
      <w:pPr>
        <w:tabs>
          <w:tab w:val="left" w:pos="2769"/>
        </w:tabs>
        <w:spacing w:before="39"/>
        <w:ind w:left="287"/>
        <w:rPr>
          <w:rFonts w:ascii="Verdana" w:hAnsi="Verdana"/>
          <w:sz w:val="20"/>
        </w:rPr>
      </w:pPr>
    </w:p>
    <w:p w:rsidR="00E05385" w:rsidRDefault="006C6A7E" w:rsidP="00E05385">
      <w:pPr>
        <w:tabs>
          <w:tab w:val="left" w:pos="2769"/>
        </w:tabs>
        <w:spacing w:before="39"/>
        <w:ind w:left="287" w:hanging="4398"/>
        <w:rPr>
          <w:rFonts w:ascii="Verdana" w:hAnsi="Verdana"/>
          <w:sz w:val="20"/>
        </w:rPr>
      </w:pPr>
      <w:r w:rsidRPr="006C6A7E">
        <w:rPr>
          <w:rFonts w:ascii="Verdana"/>
          <w:noProof/>
          <w:sz w:val="20"/>
        </w:rPr>
      </w:r>
      <w:r w:rsidRPr="006C6A7E">
        <w:rPr>
          <w:rFonts w:ascii="Verdana"/>
          <w:noProof/>
          <w:sz w:val="20"/>
        </w:rPr>
        <w:pict>
          <v:group id="Group 30" o:spid="_x0000_s1026" style="width:464.4pt;height:140.75pt;mso-position-horizontal-relative:char;mso-position-vertical-relative:line" coordsize="56089,14312">
            <v:shape id="Image 31" o:spid="_x0000_s1027" type="#_x0000_t75" style="position:absolute;width:14306;height:14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">
              <v:imagedata r:id="rId36" o:title=""/>
            </v:shape>
            <v:shape id="Image 32" o:spid="_x0000_s1028" type="#_x0000_t75" style="position:absolute;left:14598;width:14307;height:13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">
              <v:imagedata r:id="rId37" o:title=""/>
            </v:shape>
            <v:shape id="Image 33" o:spid="_x0000_s1029" type="#_x0000_t75" style="position:absolute;left:29197;top:763;width:14313;height:13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">
              <v:imagedata r:id="rId38" o:title=""/>
            </v:shape>
            <v:shape id="Image 34" o:spid="_x0000_s1030" type="#_x0000_t75" style="position:absolute;left:43783;width:12303;height:14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">
              <v:imagedata r:id="rId39" o:title=""/>
            </v:shape>
            <w10:wrap type="none"/>
            <w10:anchorlock/>
          </v:group>
        </w:pict>
      </w:r>
    </w:p>
    <w:p w:rsidR="00E05385" w:rsidRDefault="00E05385" w:rsidP="00E0538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64593"/>
          <w:sz w:val="24"/>
          <w:szCs w:val="24"/>
        </w:rPr>
        <w:t>Интерпретация</w:t>
      </w:r>
    </w:p>
    <w:tbl>
      <w:tblPr>
        <w:tblpPr w:leftFromText="180" w:rightFromText="180" w:bottomFromText="160" w:vertAnchor="text" w:tblpX="-5147" w:tblpY="109"/>
        <w:tblW w:w="10343" w:type="dxa"/>
        <w:tblLook w:val="04A0"/>
      </w:tblPr>
      <w:tblGrid>
        <w:gridCol w:w="10343"/>
      </w:tblGrid>
      <w:tr w:rsidR="00E05385" w:rsidTr="00E05385">
        <w:trPr>
          <w:trHeight w:val="1644"/>
        </w:trPr>
        <w:tc>
          <w:tcPr>
            <w:tcW w:w="10343" w:type="dxa"/>
            <w:hideMark/>
          </w:tcPr>
          <w:p w:rsidR="00E05385" w:rsidRDefault="00E05385">
            <w:pPr>
              <w:pStyle w:val="af0"/>
              <w:spacing w:before="180" w:beforeAutospacing="0" w:after="180" w:afterAutospacing="0" w:line="256" w:lineRule="auto"/>
              <w:ind w:firstLine="567"/>
              <w:jc w:val="both"/>
              <w:rPr>
                <w:color w:val="252C2C"/>
                <w:kern w:val="2"/>
                <w:lang w:eastAsia="en-US"/>
              </w:rPr>
            </w:pPr>
          </w:p>
          <w:p w:rsidR="00E05385" w:rsidRDefault="00E05385">
            <w:pPr>
              <w:pStyle w:val="af0"/>
              <w:spacing w:before="180" w:beforeAutospacing="0" w:after="180" w:afterAutospacing="0" w:line="256" w:lineRule="auto"/>
              <w:ind w:firstLine="567"/>
              <w:jc w:val="both"/>
              <w:rPr>
                <w:color w:val="252C2C"/>
                <w:kern w:val="2"/>
                <w:lang w:eastAsia="en-US"/>
              </w:rPr>
            </w:pPr>
            <w:r>
              <w:rPr>
                <w:color w:val="252C2C"/>
                <w:kern w:val="2"/>
                <w:lang w:eastAsia="en-US"/>
              </w:rPr>
              <w:t>Высокий уровень понимания эмоциональных состояний — от 22 до 26 верных ответов.</w:t>
            </w:r>
          </w:p>
          <w:p w:rsidR="00E05385" w:rsidRDefault="00E05385">
            <w:pPr>
              <w:pStyle w:val="af0"/>
              <w:spacing w:before="180" w:beforeAutospacing="0" w:after="180" w:afterAutospacing="0" w:line="256" w:lineRule="auto"/>
              <w:ind w:firstLine="567"/>
              <w:jc w:val="both"/>
              <w:rPr>
                <w:color w:val="252C2C"/>
                <w:kern w:val="2"/>
                <w:lang w:eastAsia="en-US"/>
              </w:rPr>
            </w:pPr>
            <w:r>
              <w:rPr>
                <w:color w:val="252C2C"/>
                <w:kern w:val="2"/>
                <w:lang w:eastAsia="en-US"/>
              </w:rPr>
              <w:t>Средний уровень понимания эмоциональных состояний — от 16 до 21 верного ответа.</w:t>
            </w:r>
          </w:p>
          <w:p w:rsidR="00E05385" w:rsidRDefault="00E05385">
            <w:pPr>
              <w:spacing w:after="160" w:line="256" w:lineRule="auto"/>
              <w:rPr>
                <w:rFonts w:ascii="Arial" w:eastAsiaTheme="minorEastAsia" w:hAnsi="Arial" w:cs="Arial"/>
                <w:color w:val="164593"/>
                <w:kern w:val="2"/>
              </w:rPr>
            </w:pPr>
            <w:r>
              <w:rPr>
                <w:rFonts w:ascii="Times New Roman" w:hAnsi="Times New Roman" w:cs="Times New Roman"/>
                <w:color w:val="252C2C"/>
                <w:kern w:val="2"/>
                <w:sz w:val="24"/>
                <w:szCs w:val="24"/>
              </w:rPr>
              <w:t xml:space="preserve">          Низкий уровень понимания эмоциональных состояний — меньше 16 верных ответов</w:t>
            </w:r>
          </w:p>
        </w:tc>
      </w:tr>
    </w:tbl>
    <w:p w:rsidR="00E05385" w:rsidRDefault="00E05385" w:rsidP="00E05385">
      <w:pPr>
        <w:spacing w:after="0" w:line="240" w:lineRule="auto"/>
        <w:rPr>
          <w:rFonts w:ascii="Times New Roman" w:eastAsia="Times New Roman" w:hAnsi="Times New Roman" w:cs="Times New Roman"/>
          <w:color w:val="252C2C"/>
          <w:sz w:val="24"/>
          <w:szCs w:val="24"/>
        </w:rPr>
        <w:sectPr w:rsidR="00E05385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451" w:space="40"/>
            <w:col w:w="2193" w:space="39"/>
            <w:col w:w="5147"/>
          </w:cols>
        </w:sectPr>
      </w:pPr>
    </w:p>
    <w:p w:rsidR="00E05385" w:rsidRDefault="00E05385" w:rsidP="00E05385">
      <w:pPr>
        <w:pStyle w:val="a6"/>
        <w:rPr>
          <w:rFonts w:ascii="Verdana"/>
          <w:sz w:val="20"/>
        </w:rPr>
      </w:pPr>
    </w:p>
    <w:p w:rsidR="00E05385" w:rsidRDefault="00E05385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Default="00E44A64" w:rsidP="004174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4A64" w:rsidRPr="004A5602" w:rsidRDefault="00E44A64" w:rsidP="00E44A64">
      <w:pPr>
        <w:rPr>
          <w:rFonts w:ascii="Times New Roman" w:hAnsi="Times New Roman" w:cs="Times New Roman"/>
          <w:sz w:val="36"/>
          <w:szCs w:val="36"/>
        </w:rPr>
      </w:pPr>
    </w:p>
    <w:sectPr w:rsidR="00E44A64" w:rsidRPr="004A5602" w:rsidSect="007044E9">
      <w:footerReference w:type="default" r:id="rId40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E3E1C5" w15:done="0"/>
  <w15:commentEx w15:paraId="5989FF33" w15:done="0"/>
  <w15:commentEx w15:paraId="3EFA734C" w15:done="0"/>
  <w15:commentEx w15:paraId="096C28EE" w15:done="0"/>
  <w15:commentEx w15:paraId="6444B7B8" w15:done="0"/>
  <w15:commentEx w15:paraId="4E59924B" w15:done="0"/>
  <w15:commentEx w15:paraId="5C4071E4" w15:done="0"/>
  <w15:commentEx w15:paraId="6FC4E578" w15:done="0"/>
  <w15:commentEx w15:paraId="68E26875" w15:done="0"/>
  <w15:commentEx w15:paraId="1A469F3D" w15:done="0"/>
  <w15:commentEx w15:paraId="2E0EC526" w15:done="0"/>
  <w15:commentEx w15:paraId="10799266" w15:done="0"/>
  <w15:commentEx w15:paraId="74F4E61F" w15:done="0"/>
  <w15:commentEx w15:paraId="1DE8F06A" w15:done="0"/>
  <w15:commentEx w15:paraId="37526115" w15:done="0"/>
  <w15:commentEx w15:paraId="73E11E44" w15:done="0"/>
  <w15:commentEx w15:paraId="46A963FB" w15:done="0"/>
  <w15:commentEx w15:paraId="4B54D3A9" w15:done="0"/>
  <w15:commentEx w15:paraId="2DE9BD3F" w15:done="0"/>
  <w15:commentEx w15:paraId="4D80497B" w15:done="0"/>
  <w15:commentEx w15:paraId="0875BD2D" w15:done="0"/>
  <w15:commentEx w15:paraId="7575C65A" w15:done="0"/>
  <w15:commentEx w15:paraId="7CCD365C" w15:done="0"/>
  <w15:commentEx w15:paraId="4B939276" w15:done="0"/>
  <w15:commentEx w15:paraId="10C9D194" w15:done="0"/>
  <w15:commentEx w15:paraId="133B99AD" w15:done="0"/>
  <w15:commentEx w15:paraId="45254DF9" w15:done="0"/>
  <w15:commentEx w15:paraId="5FAD2AF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7A" w:rsidRDefault="0055497A" w:rsidP="002741F9">
      <w:pPr>
        <w:spacing w:after="0" w:line="240" w:lineRule="auto"/>
      </w:pPr>
      <w:r>
        <w:separator/>
      </w:r>
    </w:p>
  </w:endnote>
  <w:endnote w:type="continuationSeparator" w:id="0">
    <w:p w:rsidR="0055497A" w:rsidRDefault="0055497A" w:rsidP="0027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349292"/>
    </w:sdtPr>
    <w:sdtContent>
      <w:p w:rsidR="009C2911" w:rsidRDefault="009C2911">
        <w:pPr>
          <w:pStyle w:val="ac"/>
          <w:jc w:val="right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9C2911" w:rsidRDefault="009C29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7A" w:rsidRDefault="0055497A" w:rsidP="002741F9">
      <w:pPr>
        <w:spacing w:after="0" w:line="240" w:lineRule="auto"/>
      </w:pPr>
      <w:r>
        <w:separator/>
      </w:r>
    </w:p>
  </w:footnote>
  <w:footnote w:type="continuationSeparator" w:id="0">
    <w:p w:rsidR="0055497A" w:rsidRDefault="0055497A" w:rsidP="0027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77D"/>
    <w:multiLevelType w:val="hybridMultilevel"/>
    <w:tmpl w:val="8F2A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8BB"/>
    <w:multiLevelType w:val="hybridMultilevel"/>
    <w:tmpl w:val="E37464F8"/>
    <w:lvl w:ilvl="0" w:tplc="8C4EFEF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D6439"/>
    <w:multiLevelType w:val="hybridMultilevel"/>
    <w:tmpl w:val="EEEA2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94392"/>
    <w:multiLevelType w:val="hybridMultilevel"/>
    <w:tmpl w:val="E5548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A5"/>
    <w:multiLevelType w:val="hybridMultilevel"/>
    <w:tmpl w:val="FEEA2612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3588"/>
    <w:multiLevelType w:val="hybridMultilevel"/>
    <w:tmpl w:val="CB540CA8"/>
    <w:lvl w:ilvl="0" w:tplc="2ED0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B0B4C"/>
    <w:multiLevelType w:val="hybridMultilevel"/>
    <w:tmpl w:val="FB9E9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E3BD4"/>
    <w:multiLevelType w:val="hybridMultilevel"/>
    <w:tmpl w:val="99A6F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C7920"/>
    <w:multiLevelType w:val="hybridMultilevel"/>
    <w:tmpl w:val="0DB8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16A31"/>
    <w:multiLevelType w:val="hybridMultilevel"/>
    <w:tmpl w:val="5EA6673A"/>
    <w:lvl w:ilvl="0" w:tplc="2ED0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27BA8"/>
    <w:multiLevelType w:val="multilevel"/>
    <w:tmpl w:val="5B8A2908"/>
    <w:lvl w:ilvl="0"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363F4BF0"/>
    <w:multiLevelType w:val="multilevel"/>
    <w:tmpl w:val="EA1C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E1007"/>
    <w:multiLevelType w:val="hybridMultilevel"/>
    <w:tmpl w:val="FB9E9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8500E5"/>
    <w:multiLevelType w:val="hybridMultilevel"/>
    <w:tmpl w:val="31420276"/>
    <w:lvl w:ilvl="0" w:tplc="2ED0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15C5B"/>
    <w:multiLevelType w:val="hybridMultilevel"/>
    <w:tmpl w:val="CA886E7A"/>
    <w:lvl w:ilvl="0" w:tplc="2ED04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24C3B"/>
    <w:multiLevelType w:val="hybridMultilevel"/>
    <w:tmpl w:val="24C4DE9E"/>
    <w:lvl w:ilvl="0" w:tplc="8C4EFEF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04515"/>
    <w:multiLevelType w:val="multilevel"/>
    <w:tmpl w:val="613239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470E34E7"/>
    <w:multiLevelType w:val="hybridMultilevel"/>
    <w:tmpl w:val="EEEA2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536E0A"/>
    <w:multiLevelType w:val="multilevel"/>
    <w:tmpl w:val="744E2EC6"/>
    <w:lvl w:ilvl="0">
      <w:start w:val="1"/>
      <w:numFmt w:val="decimal"/>
      <w:lvlText w:val="%1"/>
      <w:lvlJc w:val="left"/>
      <w:pPr>
        <w:ind w:left="3222" w:hanging="6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2" w:hanging="698"/>
      </w:pPr>
      <w:rPr>
        <w:rFonts w:ascii="Verdana" w:eastAsia="Verdana" w:hAnsi="Verdana" w:cs="Verdana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16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4" w:hanging="4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22" w:hanging="4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89" w:hanging="4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6" w:hanging="4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4" w:hanging="4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427"/>
      </w:pPr>
      <w:rPr>
        <w:lang w:val="ru-RU" w:eastAsia="en-US" w:bidi="ar-SA"/>
      </w:rPr>
    </w:lvl>
  </w:abstractNum>
  <w:abstractNum w:abstractNumId="19">
    <w:nsid w:val="48257A45"/>
    <w:multiLevelType w:val="hybridMultilevel"/>
    <w:tmpl w:val="D10C344C"/>
    <w:lvl w:ilvl="0" w:tplc="E9CCD0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90733"/>
    <w:multiLevelType w:val="hybridMultilevel"/>
    <w:tmpl w:val="7E56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54D66"/>
    <w:multiLevelType w:val="hybridMultilevel"/>
    <w:tmpl w:val="CF34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A387E"/>
    <w:multiLevelType w:val="hybridMultilevel"/>
    <w:tmpl w:val="1750D9F6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D213FD"/>
    <w:multiLevelType w:val="hybridMultilevel"/>
    <w:tmpl w:val="C354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F3B9B"/>
    <w:multiLevelType w:val="hybridMultilevel"/>
    <w:tmpl w:val="B1405EDC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FA5AFC"/>
    <w:multiLevelType w:val="hybridMultilevel"/>
    <w:tmpl w:val="7E56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76E10"/>
    <w:multiLevelType w:val="hybridMultilevel"/>
    <w:tmpl w:val="E3A4CE92"/>
    <w:lvl w:ilvl="0" w:tplc="695411AC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4679B"/>
    <w:multiLevelType w:val="hybridMultilevel"/>
    <w:tmpl w:val="E79CF0F2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349B5"/>
    <w:multiLevelType w:val="hybridMultilevel"/>
    <w:tmpl w:val="B670666E"/>
    <w:lvl w:ilvl="0" w:tplc="8C4EFEF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772BB"/>
    <w:multiLevelType w:val="hybridMultilevel"/>
    <w:tmpl w:val="A290D6DC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9625FE"/>
    <w:multiLevelType w:val="multilevel"/>
    <w:tmpl w:val="860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E11363"/>
    <w:multiLevelType w:val="hybridMultilevel"/>
    <w:tmpl w:val="F290FD70"/>
    <w:lvl w:ilvl="0" w:tplc="2ED04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2F40B0"/>
    <w:multiLevelType w:val="multilevel"/>
    <w:tmpl w:val="DB5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012D1F"/>
    <w:multiLevelType w:val="hybridMultilevel"/>
    <w:tmpl w:val="CF34B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B2764D"/>
    <w:multiLevelType w:val="hybridMultilevel"/>
    <w:tmpl w:val="C354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D3565"/>
    <w:multiLevelType w:val="hybridMultilevel"/>
    <w:tmpl w:val="482A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E4038"/>
    <w:multiLevelType w:val="hybridMultilevel"/>
    <w:tmpl w:val="C354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21D6A"/>
    <w:multiLevelType w:val="hybridMultilevel"/>
    <w:tmpl w:val="56FEB98A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C7820"/>
    <w:multiLevelType w:val="hybridMultilevel"/>
    <w:tmpl w:val="CF84A93C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643F4"/>
    <w:multiLevelType w:val="hybridMultilevel"/>
    <w:tmpl w:val="1506D374"/>
    <w:lvl w:ilvl="0" w:tplc="2ED0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37"/>
  </w:num>
  <w:num w:numId="7">
    <w:abstractNumId w:val="32"/>
  </w:num>
  <w:num w:numId="8">
    <w:abstractNumId w:val="38"/>
  </w:num>
  <w:num w:numId="9">
    <w:abstractNumId w:val="30"/>
  </w:num>
  <w:num w:numId="10">
    <w:abstractNumId w:val="10"/>
  </w:num>
  <w:num w:numId="11">
    <w:abstractNumId w:val="38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6"/>
  </w:num>
  <w:num w:numId="24">
    <w:abstractNumId w:val="7"/>
  </w:num>
  <w:num w:numId="25">
    <w:abstractNumId w:val="2"/>
  </w:num>
  <w:num w:numId="26">
    <w:abstractNumId w:val="1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2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9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36"/>
  </w:num>
  <w:num w:numId="41">
    <w:abstractNumId w:val="23"/>
  </w:num>
  <w:num w:numId="42">
    <w:abstractNumId w:val="34"/>
  </w:num>
  <w:num w:numId="43">
    <w:abstractNumId w:val="8"/>
  </w:num>
  <w:num w:numId="44">
    <w:abstractNumId w:val="4"/>
  </w:num>
  <w:num w:numId="45">
    <w:abstractNumId w:val="24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A5"/>
    <w:rsid w:val="00013D4A"/>
    <w:rsid w:val="00051EC3"/>
    <w:rsid w:val="000677B8"/>
    <w:rsid w:val="00087AF1"/>
    <w:rsid w:val="000A7FB8"/>
    <w:rsid w:val="000D0470"/>
    <w:rsid w:val="000D4C34"/>
    <w:rsid w:val="000F6A95"/>
    <w:rsid w:val="00115FD3"/>
    <w:rsid w:val="001276CF"/>
    <w:rsid w:val="0013454D"/>
    <w:rsid w:val="00144CB5"/>
    <w:rsid w:val="00157094"/>
    <w:rsid w:val="00165944"/>
    <w:rsid w:val="001A0FB9"/>
    <w:rsid w:val="001D127D"/>
    <w:rsid w:val="002012B6"/>
    <w:rsid w:val="002230A5"/>
    <w:rsid w:val="00230510"/>
    <w:rsid w:val="002741F9"/>
    <w:rsid w:val="00281CA8"/>
    <w:rsid w:val="0029486C"/>
    <w:rsid w:val="002B357B"/>
    <w:rsid w:val="002D6B9D"/>
    <w:rsid w:val="002E6DF9"/>
    <w:rsid w:val="00303E03"/>
    <w:rsid w:val="0033519D"/>
    <w:rsid w:val="00343E86"/>
    <w:rsid w:val="003677A4"/>
    <w:rsid w:val="00394D7E"/>
    <w:rsid w:val="00396F90"/>
    <w:rsid w:val="003B27A2"/>
    <w:rsid w:val="003C711F"/>
    <w:rsid w:val="003E49E7"/>
    <w:rsid w:val="003E7DA5"/>
    <w:rsid w:val="003F5992"/>
    <w:rsid w:val="00415680"/>
    <w:rsid w:val="004174A6"/>
    <w:rsid w:val="004550E1"/>
    <w:rsid w:val="004A5602"/>
    <w:rsid w:val="004B15EC"/>
    <w:rsid w:val="004B76A4"/>
    <w:rsid w:val="004D22AC"/>
    <w:rsid w:val="004D5110"/>
    <w:rsid w:val="004D5695"/>
    <w:rsid w:val="0050667D"/>
    <w:rsid w:val="005533DF"/>
    <w:rsid w:val="0055497A"/>
    <w:rsid w:val="00556238"/>
    <w:rsid w:val="00565C48"/>
    <w:rsid w:val="005810C4"/>
    <w:rsid w:val="005A0BDD"/>
    <w:rsid w:val="005B4365"/>
    <w:rsid w:val="005D61E7"/>
    <w:rsid w:val="005E1E52"/>
    <w:rsid w:val="005E3BA5"/>
    <w:rsid w:val="005E4348"/>
    <w:rsid w:val="005F7969"/>
    <w:rsid w:val="006073EC"/>
    <w:rsid w:val="00620B6D"/>
    <w:rsid w:val="00652D33"/>
    <w:rsid w:val="006A6AFD"/>
    <w:rsid w:val="006C5BA1"/>
    <w:rsid w:val="006C6A7E"/>
    <w:rsid w:val="006F1579"/>
    <w:rsid w:val="007044E9"/>
    <w:rsid w:val="00721852"/>
    <w:rsid w:val="0072633F"/>
    <w:rsid w:val="007362AA"/>
    <w:rsid w:val="00740B8E"/>
    <w:rsid w:val="0075146F"/>
    <w:rsid w:val="00757D3D"/>
    <w:rsid w:val="00770209"/>
    <w:rsid w:val="007720B3"/>
    <w:rsid w:val="00796461"/>
    <w:rsid w:val="007A57EB"/>
    <w:rsid w:val="007C2E94"/>
    <w:rsid w:val="007C3D11"/>
    <w:rsid w:val="007D6E46"/>
    <w:rsid w:val="007F7210"/>
    <w:rsid w:val="00853FA7"/>
    <w:rsid w:val="00867AA3"/>
    <w:rsid w:val="008F153A"/>
    <w:rsid w:val="00916B13"/>
    <w:rsid w:val="009349EE"/>
    <w:rsid w:val="00963C5C"/>
    <w:rsid w:val="00970D5E"/>
    <w:rsid w:val="009729CE"/>
    <w:rsid w:val="00995DC0"/>
    <w:rsid w:val="009B2E10"/>
    <w:rsid w:val="009C0C38"/>
    <w:rsid w:val="009C2911"/>
    <w:rsid w:val="009C4C87"/>
    <w:rsid w:val="009D2A87"/>
    <w:rsid w:val="00A067B8"/>
    <w:rsid w:val="00A12906"/>
    <w:rsid w:val="00A4409F"/>
    <w:rsid w:val="00A82043"/>
    <w:rsid w:val="00A873E5"/>
    <w:rsid w:val="00A91744"/>
    <w:rsid w:val="00AA0FB5"/>
    <w:rsid w:val="00AA244F"/>
    <w:rsid w:val="00AC035D"/>
    <w:rsid w:val="00AD14EB"/>
    <w:rsid w:val="00AE13C3"/>
    <w:rsid w:val="00AE1573"/>
    <w:rsid w:val="00AF16D8"/>
    <w:rsid w:val="00AF5AEF"/>
    <w:rsid w:val="00B1317F"/>
    <w:rsid w:val="00B1571B"/>
    <w:rsid w:val="00B51990"/>
    <w:rsid w:val="00BD4D61"/>
    <w:rsid w:val="00BF42A9"/>
    <w:rsid w:val="00C41A9C"/>
    <w:rsid w:val="00C47454"/>
    <w:rsid w:val="00C51EC2"/>
    <w:rsid w:val="00C60DB4"/>
    <w:rsid w:val="00C70A78"/>
    <w:rsid w:val="00C80499"/>
    <w:rsid w:val="00CB5DE5"/>
    <w:rsid w:val="00DB418D"/>
    <w:rsid w:val="00DB4878"/>
    <w:rsid w:val="00DB676F"/>
    <w:rsid w:val="00DC254B"/>
    <w:rsid w:val="00DE40EA"/>
    <w:rsid w:val="00E00AB3"/>
    <w:rsid w:val="00E05385"/>
    <w:rsid w:val="00E06138"/>
    <w:rsid w:val="00E44A64"/>
    <w:rsid w:val="00E50596"/>
    <w:rsid w:val="00E74FA8"/>
    <w:rsid w:val="00E768D5"/>
    <w:rsid w:val="00EA6D4A"/>
    <w:rsid w:val="00EC302B"/>
    <w:rsid w:val="00EC7085"/>
    <w:rsid w:val="00F052D3"/>
    <w:rsid w:val="00F405FD"/>
    <w:rsid w:val="00F40989"/>
    <w:rsid w:val="00F713E2"/>
    <w:rsid w:val="00F7300E"/>
    <w:rsid w:val="00F77008"/>
    <w:rsid w:val="00FA5D45"/>
    <w:rsid w:val="00FD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paragraph" w:styleId="10">
    <w:name w:val="heading 1"/>
    <w:basedOn w:val="a"/>
    <w:link w:val="11"/>
    <w:uiPriority w:val="9"/>
    <w:qFormat/>
    <w:rsid w:val="0086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48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0A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2">
    <w:name w:val="Стиль1 Знак"/>
    <w:basedOn w:val="a0"/>
    <w:link w:val="1"/>
    <w:locked/>
    <w:rsid w:val="002230A5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2"/>
    <w:qFormat/>
    <w:rsid w:val="002230A5"/>
    <w:pPr>
      <w:numPr>
        <w:numId w:val="2"/>
      </w:numPr>
      <w:suppressAutoHyphens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A5"/>
    <w:pPr>
      <w:ind w:left="720"/>
      <w:contextualSpacing/>
    </w:pPr>
  </w:style>
  <w:style w:type="paragraph" w:styleId="a6">
    <w:name w:val="Body Text"/>
    <w:basedOn w:val="a"/>
    <w:link w:val="a7"/>
    <w:unhideWhenUsed/>
    <w:qFormat/>
    <w:rsid w:val="009C4C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4C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F40989"/>
    <w:rPr>
      <w:b/>
      <w:bCs/>
    </w:rPr>
  </w:style>
  <w:style w:type="paragraph" w:customStyle="1" w:styleId="richfactdown-paragraph">
    <w:name w:val="richfactdown-paragraph"/>
    <w:basedOn w:val="a"/>
    <w:rsid w:val="00F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1571B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867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link w:val="c50"/>
    <w:rsid w:val="009C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0C38"/>
  </w:style>
  <w:style w:type="character" w:customStyle="1" w:styleId="c17">
    <w:name w:val="c17"/>
    <w:basedOn w:val="a0"/>
    <w:rsid w:val="009C0C38"/>
  </w:style>
  <w:style w:type="character" w:customStyle="1" w:styleId="6">
    <w:name w:val="Стиль6 Знак"/>
    <w:basedOn w:val="a0"/>
    <w:link w:val="60"/>
    <w:locked/>
    <w:rsid w:val="002741F9"/>
    <w:rPr>
      <w:rFonts w:ascii="Calibri" w:eastAsia="Calibri" w:hAnsi="Calibri" w:cs="Calibri"/>
      <w:sz w:val="24"/>
      <w:szCs w:val="24"/>
    </w:rPr>
  </w:style>
  <w:style w:type="paragraph" w:customStyle="1" w:styleId="60">
    <w:name w:val="Стиль6"/>
    <w:basedOn w:val="a"/>
    <w:link w:val="6"/>
    <w:qFormat/>
    <w:rsid w:val="002741F9"/>
    <w:pPr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msonormalbullet1gif">
    <w:name w:val="msonormalbullet1.gif"/>
    <w:basedOn w:val="a"/>
    <w:rsid w:val="0027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41F9"/>
  </w:style>
  <w:style w:type="paragraph" w:styleId="ac">
    <w:name w:val="footer"/>
    <w:basedOn w:val="a"/>
    <w:link w:val="ad"/>
    <w:uiPriority w:val="99"/>
    <w:unhideWhenUsed/>
    <w:rsid w:val="0027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41F9"/>
  </w:style>
  <w:style w:type="paragraph" w:styleId="ae">
    <w:name w:val="Balloon Text"/>
    <w:basedOn w:val="a"/>
    <w:link w:val="af"/>
    <w:uiPriority w:val="99"/>
    <w:semiHidden/>
    <w:unhideWhenUsed/>
    <w:rsid w:val="0027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1F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A4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09F"/>
  </w:style>
  <w:style w:type="paragraph" w:styleId="af0">
    <w:name w:val="Normal (Web)"/>
    <w:basedOn w:val="a"/>
    <w:uiPriority w:val="99"/>
    <w:semiHidden/>
    <w:unhideWhenUsed/>
    <w:rsid w:val="0073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7362AA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6A6AF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A6AF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A6AF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6A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6AFD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B48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DB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3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5E3BA5"/>
    <w:rPr>
      <w:color w:val="800080" w:themeColor="followedHyperlink"/>
      <w:u w:val="single"/>
    </w:rPr>
  </w:style>
  <w:style w:type="paragraph" w:customStyle="1" w:styleId="2">
    <w:name w:val="Стиль2"/>
    <w:basedOn w:val="c5"/>
    <w:link w:val="20"/>
    <w:qFormat/>
    <w:rsid w:val="00DE40EA"/>
    <w:pPr>
      <w:shd w:val="clear" w:color="auto" w:fill="FFFFFF"/>
      <w:spacing w:before="0" w:beforeAutospacing="0" w:after="0" w:afterAutospacing="0"/>
      <w:jc w:val="both"/>
    </w:pPr>
    <w:rPr>
      <w:sz w:val="28"/>
      <w:szCs w:val="28"/>
    </w:rPr>
  </w:style>
  <w:style w:type="character" w:customStyle="1" w:styleId="c50">
    <w:name w:val="c5 Знак"/>
    <w:basedOn w:val="a0"/>
    <w:link w:val="c5"/>
    <w:rsid w:val="00DE4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Стиль2 Знак"/>
    <w:basedOn w:val="c50"/>
    <w:link w:val="2"/>
    <w:rsid w:val="00DE40EA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7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51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063010" TargetMode="External"/><Relationship Id="rId13" Type="http://schemas.openxmlformats.org/officeDocument/2006/relationships/hyperlink" Target="https://edutoria.ru/course/f3e52c9b-fbe2-4305-ab9b-aaa4d82cbbd5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2281802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2445918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footer" Target="footer1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yperlink" Target="https://dou18gorod64.gosuslugi.ru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341150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01ED0-DDE1-4594-91AF-4D72B7E0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6779</Words>
  <Characters>38644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2024-08-07T11:06:00Z</cp:lastPrinted>
  <dcterms:created xsi:type="dcterms:W3CDTF">2024-09-19T07:14:00Z</dcterms:created>
  <dcterms:modified xsi:type="dcterms:W3CDTF">2024-12-16T09:19:00Z</dcterms:modified>
</cp:coreProperties>
</file>